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7A" w:rsidRDefault="000B0A89">
      <w:pPr>
        <w:jc w:val="center"/>
        <w:rPr>
          <w:b/>
          <w:sz w:val="32"/>
        </w:rPr>
      </w:pPr>
      <w:r>
        <w:rPr>
          <w:b/>
          <w:sz w:val="32"/>
        </w:rPr>
        <w:t xml:space="preserve">ПРОЕКТ </w:t>
      </w:r>
      <w:r w:rsidR="00FB042C" w:rsidRPr="00E16DB1">
        <w:rPr>
          <w:b/>
          <w:sz w:val="32"/>
        </w:rPr>
        <w:t>ДОГОВОР</w:t>
      </w:r>
      <w:r>
        <w:rPr>
          <w:b/>
          <w:sz w:val="32"/>
        </w:rPr>
        <w:t>А</w:t>
      </w:r>
    </w:p>
    <w:p w:rsidR="000B0A89" w:rsidRPr="00845F5A" w:rsidRDefault="000B0A89">
      <w:pPr>
        <w:jc w:val="center"/>
        <w:rPr>
          <w:b/>
          <w:sz w:val="32"/>
        </w:rPr>
      </w:pPr>
      <w:r>
        <w:rPr>
          <w:b/>
          <w:sz w:val="32"/>
        </w:rPr>
        <w:t>поставка компьютерной техники</w:t>
      </w:r>
    </w:p>
    <w:p w:rsidR="00FB042C" w:rsidRPr="00E16DB1" w:rsidRDefault="000A7F39">
      <w:pPr>
        <w:jc w:val="center"/>
        <w:rPr>
          <w:sz w:val="24"/>
        </w:rPr>
      </w:pPr>
      <w:r w:rsidRPr="00E16DB1">
        <w:rPr>
          <w:sz w:val="24"/>
        </w:rPr>
        <w:t xml:space="preserve"> </w:t>
      </w:r>
    </w:p>
    <w:p w:rsidR="00D3597A" w:rsidRPr="00E16DB1" w:rsidRDefault="00D3597A">
      <w:pPr>
        <w:rPr>
          <w:b/>
          <w:sz w:val="24"/>
        </w:rPr>
      </w:pPr>
    </w:p>
    <w:p w:rsidR="006B08E9" w:rsidRPr="00E16DB1" w:rsidRDefault="006B08E9">
      <w:pPr>
        <w:rPr>
          <w:b/>
          <w:sz w:val="24"/>
        </w:rPr>
      </w:pPr>
    </w:p>
    <w:p w:rsidR="00D3597A" w:rsidRPr="00E16DB1" w:rsidRDefault="00D3597A">
      <w:pPr>
        <w:tabs>
          <w:tab w:val="left" w:pos="7655"/>
        </w:tabs>
        <w:rPr>
          <w:sz w:val="24"/>
        </w:rPr>
      </w:pPr>
      <w:r w:rsidRPr="00E16DB1">
        <w:rPr>
          <w:sz w:val="24"/>
        </w:rPr>
        <w:t xml:space="preserve">г. Калининград                                                                                                </w:t>
      </w:r>
      <w:r w:rsidR="000B0A89">
        <w:rPr>
          <w:sz w:val="24"/>
        </w:rPr>
        <w:t xml:space="preserve"> </w:t>
      </w:r>
      <w:r w:rsidRPr="00E16DB1">
        <w:rPr>
          <w:sz w:val="24"/>
        </w:rPr>
        <w:t>«</w:t>
      </w:r>
      <w:r w:rsidR="000B0A89">
        <w:rPr>
          <w:sz w:val="24"/>
        </w:rPr>
        <w:t>___</w:t>
      </w:r>
      <w:r w:rsidRPr="00E16DB1">
        <w:rPr>
          <w:sz w:val="24"/>
        </w:rPr>
        <w:t xml:space="preserve">» </w:t>
      </w:r>
      <w:r w:rsidR="000B0A89">
        <w:rPr>
          <w:sz w:val="24"/>
        </w:rPr>
        <w:t>_________</w:t>
      </w:r>
      <w:r w:rsidR="00225F10">
        <w:rPr>
          <w:sz w:val="24"/>
        </w:rPr>
        <w:t xml:space="preserve"> </w:t>
      </w:r>
      <w:r w:rsidRPr="00E16DB1">
        <w:rPr>
          <w:sz w:val="24"/>
        </w:rPr>
        <w:t>20</w:t>
      </w:r>
      <w:r w:rsidR="00FF34EC" w:rsidRPr="00E16DB1">
        <w:rPr>
          <w:sz w:val="24"/>
        </w:rPr>
        <w:t>1</w:t>
      </w:r>
      <w:r w:rsidR="0005104C">
        <w:rPr>
          <w:sz w:val="24"/>
        </w:rPr>
        <w:t>9</w:t>
      </w:r>
      <w:r w:rsidRPr="00E16DB1">
        <w:rPr>
          <w:sz w:val="24"/>
        </w:rPr>
        <w:t xml:space="preserve"> г.</w:t>
      </w:r>
    </w:p>
    <w:p w:rsidR="00D3597A" w:rsidRPr="00E16DB1" w:rsidRDefault="00D3597A">
      <w:pPr>
        <w:rPr>
          <w:b/>
          <w:sz w:val="24"/>
        </w:rPr>
      </w:pPr>
    </w:p>
    <w:p w:rsidR="00D3597A" w:rsidRPr="00E16DB1" w:rsidRDefault="000B0A89" w:rsidP="00FE46E2">
      <w:pPr>
        <w:jc w:val="both"/>
        <w:rPr>
          <w:sz w:val="24"/>
        </w:rPr>
      </w:pPr>
      <w:r>
        <w:rPr>
          <w:b/>
          <w:sz w:val="24"/>
        </w:rPr>
        <w:t>____________________________________________________________________</w:t>
      </w:r>
      <w:r w:rsidR="00660170">
        <w:rPr>
          <w:b/>
          <w:sz w:val="24"/>
        </w:rPr>
        <w:t xml:space="preserve"> </w:t>
      </w:r>
      <w:r w:rsidR="00660170" w:rsidRPr="00660170">
        <w:rPr>
          <w:sz w:val="24"/>
        </w:rPr>
        <w:t xml:space="preserve">в лице </w:t>
      </w:r>
      <w:r>
        <w:rPr>
          <w:sz w:val="24"/>
        </w:rPr>
        <w:t>_______________________________________</w:t>
      </w:r>
      <w:r w:rsidR="00660170" w:rsidRPr="00660170">
        <w:rPr>
          <w:sz w:val="24"/>
        </w:rPr>
        <w:t>, действующего на основании Устава,</w:t>
      </w:r>
      <w:r w:rsidR="00660170">
        <w:rPr>
          <w:b/>
          <w:sz w:val="24"/>
        </w:rPr>
        <w:t xml:space="preserve"> </w:t>
      </w:r>
      <w:r w:rsidR="00D3597A" w:rsidRPr="00E16DB1">
        <w:rPr>
          <w:sz w:val="24"/>
        </w:rPr>
        <w:t xml:space="preserve"> именуем</w:t>
      </w:r>
      <w:r w:rsidR="00660170">
        <w:rPr>
          <w:sz w:val="24"/>
        </w:rPr>
        <w:t>ое</w:t>
      </w:r>
      <w:r w:rsidR="00D3597A" w:rsidRPr="00E16DB1">
        <w:rPr>
          <w:sz w:val="24"/>
        </w:rPr>
        <w:t xml:space="preserve"> в дальнейшем "Продавец", с одной стороны и</w:t>
      </w:r>
      <w:r w:rsidR="00FE46E2">
        <w:rPr>
          <w:sz w:val="24"/>
        </w:rPr>
        <w:t xml:space="preserve"> </w:t>
      </w:r>
      <w:r>
        <w:rPr>
          <w:sz w:val="24"/>
        </w:rPr>
        <w:t>Частное учреждение здравоохранения «Больница «</w:t>
      </w:r>
      <w:proofErr w:type="spellStart"/>
      <w:r>
        <w:rPr>
          <w:sz w:val="24"/>
        </w:rPr>
        <w:t>РЖД-Медицина</w:t>
      </w:r>
      <w:proofErr w:type="spellEnd"/>
      <w:r>
        <w:rPr>
          <w:sz w:val="24"/>
        </w:rPr>
        <w:t>» города Калининград»</w:t>
      </w:r>
      <w:r w:rsidR="00845F5A" w:rsidRPr="00845F5A">
        <w:rPr>
          <w:b/>
          <w:sz w:val="24"/>
        </w:rPr>
        <w:t xml:space="preserve">, </w:t>
      </w:r>
      <w:r w:rsidR="003145F0" w:rsidRPr="00E16DB1">
        <w:rPr>
          <w:sz w:val="24"/>
        </w:rPr>
        <w:t>действующ</w:t>
      </w:r>
      <w:r>
        <w:rPr>
          <w:sz w:val="24"/>
        </w:rPr>
        <w:t>ее</w:t>
      </w:r>
      <w:r w:rsidR="00FE46E2">
        <w:rPr>
          <w:sz w:val="24"/>
        </w:rPr>
        <w:t xml:space="preserve"> на</w:t>
      </w:r>
      <w:r w:rsidR="00225F10">
        <w:rPr>
          <w:sz w:val="24"/>
        </w:rPr>
        <w:t xml:space="preserve"> основании</w:t>
      </w:r>
      <w:r w:rsidR="00FE46E2">
        <w:rPr>
          <w:sz w:val="24"/>
        </w:rPr>
        <w:t xml:space="preserve"> </w:t>
      </w:r>
      <w:r>
        <w:rPr>
          <w:sz w:val="24"/>
        </w:rPr>
        <w:t>Устава</w:t>
      </w:r>
      <w:r w:rsidR="00FE46E2">
        <w:rPr>
          <w:sz w:val="24"/>
        </w:rPr>
        <w:t>, имен</w:t>
      </w:r>
      <w:r w:rsidR="00225F10" w:rsidRPr="00225F10">
        <w:rPr>
          <w:sz w:val="24"/>
        </w:rPr>
        <w:t>у</w:t>
      </w:r>
      <w:r w:rsidR="00FE46E2">
        <w:rPr>
          <w:sz w:val="24"/>
        </w:rPr>
        <w:t>ем</w:t>
      </w:r>
      <w:r>
        <w:rPr>
          <w:sz w:val="24"/>
        </w:rPr>
        <w:t>ое</w:t>
      </w:r>
      <w:r w:rsidR="00FE46E2">
        <w:rPr>
          <w:sz w:val="24"/>
        </w:rPr>
        <w:t xml:space="preserve"> в дальнейшем Покупатель</w:t>
      </w:r>
      <w:r w:rsidR="005E116C" w:rsidRPr="00E16DB1">
        <w:rPr>
          <w:sz w:val="24"/>
        </w:rPr>
        <w:t xml:space="preserve"> </w:t>
      </w:r>
      <w:r w:rsidR="00D3597A" w:rsidRPr="00E16DB1">
        <w:rPr>
          <w:sz w:val="24"/>
        </w:rPr>
        <w:t>с другой стороны заключили настоящий договор</w:t>
      </w:r>
      <w:r w:rsidR="003F1B74">
        <w:rPr>
          <w:sz w:val="24"/>
        </w:rPr>
        <w:t xml:space="preserve"> о нижеследующем</w:t>
      </w:r>
      <w:r w:rsidR="00D3597A" w:rsidRPr="00E16DB1">
        <w:rPr>
          <w:sz w:val="24"/>
        </w:rPr>
        <w:t>:</w:t>
      </w:r>
    </w:p>
    <w:p w:rsidR="00D3597A" w:rsidRPr="00E16DB1" w:rsidRDefault="00D3597A">
      <w:pPr>
        <w:jc w:val="center"/>
        <w:rPr>
          <w:b/>
          <w:sz w:val="24"/>
        </w:rPr>
      </w:pPr>
    </w:p>
    <w:p w:rsidR="00D3597A" w:rsidRPr="00E16DB1" w:rsidRDefault="00D3597A">
      <w:pPr>
        <w:jc w:val="center"/>
        <w:rPr>
          <w:b/>
          <w:sz w:val="24"/>
        </w:rPr>
      </w:pPr>
      <w:r w:rsidRPr="00E16DB1">
        <w:rPr>
          <w:b/>
          <w:sz w:val="24"/>
        </w:rPr>
        <w:t>1. ПРЕДМЕТ ДОГОВОРА.</w:t>
      </w:r>
    </w:p>
    <w:p w:rsidR="00D3597A" w:rsidRPr="00E16DB1" w:rsidRDefault="00D3597A">
      <w:pPr>
        <w:ind w:firstLine="720"/>
        <w:jc w:val="both"/>
        <w:rPr>
          <w:sz w:val="24"/>
        </w:rPr>
      </w:pPr>
      <w:r w:rsidRPr="00E16DB1">
        <w:rPr>
          <w:sz w:val="24"/>
        </w:rPr>
        <w:t>1.1. Продавец обязуется поставить, а Покупатель обязуется принять и оплатить оборудование, в комплектации, соответствующей спецификации</w:t>
      </w:r>
      <w:r w:rsidR="00CF2DA5" w:rsidRPr="00E16DB1">
        <w:rPr>
          <w:sz w:val="24"/>
        </w:rPr>
        <w:t xml:space="preserve"> </w:t>
      </w:r>
      <w:r w:rsidRPr="00E16DB1">
        <w:rPr>
          <w:sz w:val="24"/>
        </w:rPr>
        <w:t>(Приложени</w:t>
      </w:r>
      <w:r w:rsidR="00CF2DA5" w:rsidRPr="00E16DB1">
        <w:rPr>
          <w:sz w:val="24"/>
        </w:rPr>
        <w:t>е</w:t>
      </w:r>
      <w:r w:rsidRPr="00E16DB1">
        <w:rPr>
          <w:sz w:val="24"/>
        </w:rPr>
        <w:t xml:space="preserve"> 1)</w:t>
      </w:r>
      <w:r w:rsidR="00CF2DA5" w:rsidRPr="00E16DB1">
        <w:rPr>
          <w:sz w:val="24"/>
        </w:rPr>
        <w:t>,</w:t>
      </w:r>
      <w:r w:rsidRPr="00E16DB1">
        <w:rPr>
          <w:sz w:val="24"/>
        </w:rPr>
        <w:t xml:space="preserve"> являющейся неотъемлемой частью данного договора.</w:t>
      </w:r>
    </w:p>
    <w:p w:rsidR="00D3597A" w:rsidRPr="00E16DB1" w:rsidRDefault="00D3597A">
      <w:pPr>
        <w:ind w:firstLine="720"/>
        <w:jc w:val="both"/>
        <w:rPr>
          <w:sz w:val="24"/>
        </w:rPr>
      </w:pPr>
    </w:p>
    <w:p w:rsidR="00D3597A" w:rsidRPr="00E16DB1" w:rsidRDefault="00D3597A">
      <w:pPr>
        <w:jc w:val="center"/>
        <w:rPr>
          <w:b/>
          <w:sz w:val="24"/>
        </w:rPr>
      </w:pPr>
      <w:r w:rsidRPr="00E16DB1">
        <w:rPr>
          <w:b/>
          <w:sz w:val="24"/>
        </w:rPr>
        <w:t>2. ПОРЯДОК И СРОКИ ПОСТАВКИ.</w:t>
      </w:r>
    </w:p>
    <w:p w:rsidR="00D3597A" w:rsidRPr="00E16DB1" w:rsidRDefault="00D3597A">
      <w:pPr>
        <w:ind w:firstLine="720"/>
        <w:jc w:val="both"/>
        <w:rPr>
          <w:sz w:val="24"/>
        </w:rPr>
      </w:pPr>
      <w:r w:rsidRPr="00E16DB1">
        <w:rPr>
          <w:sz w:val="24"/>
        </w:rPr>
        <w:t xml:space="preserve">2.1. Оборудование, указанное в приложении к настоящему договору, должно быть полностью поставлено </w:t>
      </w:r>
      <w:r w:rsidR="00660170">
        <w:rPr>
          <w:sz w:val="24"/>
        </w:rPr>
        <w:t xml:space="preserve">в течение </w:t>
      </w:r>
      <w:r w:rsidR="00225F10">
        <w:rPr>
          <w:sz w:val="24"/>
        </w:rPr>
        <w:t>5</w:t>
      </w:r>
      <w:r w:rsidR="00845F5A">
        <w:rPr>
          <w:sz w:val="24"/>
        </w:rPr>
        <w:t xml:space="preserve"> рабочих </w:t>
      </w:r>
      <w:r w:rsidR="00660170">
        <w:rPr>
          <w:sz w:val="24"/>
        </w:rPr>
        <w:t>дней с момента заключения договора.</w:t>
      </w:r>
    </w:p>
    <w:p w:rsidR="00D3597A" w:rsidRPr="00E16DB1" w:rsidRDefault="00D3597A">
      <w:pPr>
        <w:ind w:firstLine="720"/>
        <w:jc w:val="both"/>
        <w:rPr>
          <w:sz w:val="24"/>
        </w:rPr>
      </w:pPr>
      <w:r w:rsidRPr="00E16DB1">
        <w:rPr>
          <w:sz w:val="24"/>
        </w:rPr>
        <w:t>2.</w:t>
      </w:r>
      <w:r w:rsidR="00BF4949" w:rsidRPr="00E16DB1">
        <w:rPr>
          <w:sz w:val="24"/>
        </w:rPr>
        <w:t>2</w:t>
      </w:r>
      <w:r w:rsidRPr="00E16DB1">
        <w:rPr>
          <w:sz w:val="24"/>
        </w:rPr>
        <w:t>. Продавец  оставляет за собой право досрочной поставки оборудования.</w:t>
      </w:r>
    </w:p>
    <w:p w:rsidR="00D3597A" w:rsidRPr="00E16DB1" w:rsidRDefault="00D3597A">
      <w:pPr>
        <w:ind w:firstLine="720"/>
        <w:jc w:val="both"/>
        <w:rPr>
          <w:sz w:val="24"/>
        </w:rPr>
      </w:pPr>
      <w:r w:rsidRPr="00E16DB1">
        <w:rPr>
          <w:sz w:val="24"/>
        </w:rPr>
        <w:t>2.</w:t>
      </w:r>
      <w:r w:rsidR="00BF4949" w:rsidRPr="00E16DB1">
        <w:rPr>
          <w:sz w:val="24"/>
        </w:rPr>
        <w:t>3</w:t>
      </w:r>
      <w:r w:rsidRPr="00E16DB1">
        <w:rPr>
          <w:sz w:val="24"/>
        </w:rPr>
        <w:t xml:space="preserve">. Поставка оборудования оформляется </w:t>
      </w:r>
      <w:r w:rsidR="009E6364" w:rsidRPr="00E16DB1">
        <w:rPr>
          <w:sz w:val="24"/>
        </w:rPr>
        <w:t xml:space="preserve">товарной </w:t>
      </w:r>
      <w:r w:rsidRPr="00E16DB1">
        <w:rPr>
          <w:sz w:val="24"/>
        </w:rPr>
        <w:t>накладной, которые подписываются полномочными представителями Продавца и Покупателя.</w:t>
      </w:r>
    </w:p>
    <w:p w:rsidR="00D3597A" w:rsidRPr="00E16DB1" w:rsidRDefault="00D3597A">
      <w:pPr>
        <w:ind w:firstLine="720"/>
        <w:jc w:val="both"/>
        <w:rPr>
          <w:sz w:val="24"/>
        </w:rPr>
      </w:pPr>
    </w:p>
    <w:p w:rsidR="00D3597A" w:rsidRPr="00E16DB1" w:rsidRDefault="00D3597A">
      <w:pPr>
        <w:jc w:val="center"/>
        <w:rPr>
          <w:b/>
          <w:sz w:val="24"/>
        </w:rPr>
      </w:pPr>
      <w:r w:rsidRPr="00E16DB1">
        <w:rPr>
          <w:b/>
          <w:sz w:val="24"/>
        </w:rPr>
        <w:t>3. ЦЕНА И ОБЩАЯ СУММА ДОГОВОРА.</w:t>
      </w:r>
    </w:p>
    <w:p w:rsidR="00660170" w:rsidRDefault="00D3597A">
      <w:pPr>
        <w:ind w:firstLine="720"/>
        <w:jc w:val="both"/>
        <w:rPr>
          <w:b/>
          <w:sz w:val="24"/>
        </w:rPr>
      </w:pPr>
      <w:r w:rsidRPr="00E16DB1">
        <w:rPr>
          <w:sz w:val="24"/>
        </w:rPr>
        <w:t xml:space="preserve">3.1. Общая стоимость оборудования  по настоящему договору составляет </w:t>
      </w:r>
      <w:r w:rsidR="000B0A89">
        <w:rPr>
          <w:b/>
          <w:sz w:val="24"/>
        </w:rPr>
        <w:t>________________________________________</w:t>
      </w:r>
      <w:r w:rsidR="009A299A" w:rsidRPr="00C511AB">
        <w:rPr>
          <w:sz w:val="24"/>
        </w:rPr>
        <w:t xml:space="preserve">, НДС </w:t>
      </w:r>
      <w:r w:rsidR="00660170" w:rsidRPr="00C511AB">
        <w:rPr>
          <w:sz w:val="24"/>
        </w:rPr>
        <w:t>не</w:t>
      </w:r>
      <w:r w:rsidR="00C511AB" w:rsidRPr="00C511AB">
        <w:rPr>
          <w:sz w:val="24"/>
        </w:rPr>
        <w:t xml:space="preserve"> </w:t>
      </w:r>
      <w:r w:rsidR="00660170" w:rsidRPr="00C511AB">
        <w:rPr>
          <w:sz w:val="24"/>
        </w:rPr>
        <w:t>предусмотрен</w:t>
      </w:r>
      <w:r w:rsidR="00660170">
        <w:rPr>
          <w:b/>
          <w:sz w:val="24"/>
        </w:rPr>
        <w:t>.</w:t>
      </w:r>
    </w:p>
    <w:p w:rsidR="00D3597A" w:rsidRPr="00E16DB1" w:rsidRDefault="00D3597A">
      <w:pPr>
        <w:ind w:firstLine="720"/>
        <w:jc w:val="both"/>
        <w:rPr>
          <w:sz w:val="24"/>
        </w:rPr>
      </w:pPr>
      <w:r w:rsidRPr="00E16DB1">
        <w:rPr>
          <w:sz w:val="24"/>
        </w:rPr>
        <w:t xml:space="preserve">3.2 </w:t>
      </w:r>
      <w:r w:rsidR="00D820F3" w:rsidRPr="00E16DB1">
        <w:rPr>
          <w:sz w:val="24"/>
        </w:rPr>
        <w:t xml:space="preserve"> </w:t>
      </w:r>
      <w:r w:rsidRPr="00E16DB1">
        <w:rPr>
          <w:sz w:val="24"/>
        </w:rPr>
        <w:t xml:space="preserve">Цена, указанная в приложении к договору, является </w:t>
      </w:r>
      <w:r w:rsidR="00D820F3" w:rsidRPr="00E16DB1">
        <w:rPr>
          <w:sz w:val="24"/>
        </w:rPr>
        <w:t>фиксированной</w:t>
      </w:r>
      <w:r w:rsidRPr="00E16DB1">
        <w:rPr>
          <w:sz w:val="24"/>
        </w:rPr>
        <w:t>, установленной в момент подписания  и не подлежит изменению в течение срока его действия.</w:t>
      </w:r>
    </w:p>
    <w:p w:rsidR="00D3597A" w:rsidRPr="00E16DB1" w:rsidRDefault="00D3597A">
      <w:pPr>
        <w:ind w:firstLine="720"/>
        <w:jc w:val="both"/>
        <w:rPr>
          <w:b/>
          <w:sz w:val="24"/>
        </w:rPr>
      </w:pPr>
    </w:p>
    <w:p w:rsidR="00D3597A" w:rsidRPr="00E16DB1" w:rsidRDefault="00D3597A">
      <w:pPr>
        <w:jc w:val="center"/>
        <w:rPr>
          <w:b/>
          <w:sz w:val="24"/>
        </w:rPr>
      </w:pPr>
      <w:r w:rsidRPr="00E16DB1">
        <w:rPr>
          <w:b/>
          <w:sz w:val="24"/>
        </w:rPr>
        <w:t>4.УСЛОВИЯ ПЛАТЕЖА.</w:t>
      </w:r>
    </w:p>
    <w:p w:rsidR="00BF4949" w:rsidRPr="00E16DB1" w:rsidRDefault="00BF4949">
      <w:pPr>
        <w:jc w:val="center"/>
        <w:rPr>
          <w:b/>
          <w:sz w:val="24"/>
        </w:rPr>
      </w:pPr>
    </w:p>
    <w:p w:rsidR="00D3597A" w:rsidRPr="00E16DB1" w:rsidRDefault="00D3597A" w:rsidP="0080340C">
      <w:pPr>
        <w:ind w:firstLine="709"/>
        <w:jc w:val="both"/>
        <w:rPr>
          <w:sz w:val="24"/>
        </w:rPr>
      </w:pPr>
      <w:r w:rsidRPr="00E16DB1">
        <w:rPr>
          <w:sz w:val="24"/>
        </w:rPr>
        <w:t xml:space="preserve">4.1. Форма оплаты – </w:t>
      </w:r>
      <w:r w:rsidR="004B2347" w:rsidRPr="00E16DB1">
        <w:rPr>
          <w:sz w:val="24"/>
        </w:rPr>
        <w:t>безналичная</w:t>
      </w:r>
    </w:p>
    <w:p w:rsidR="00E16DB1" w:rsidRPr="00E16DB1" w:rsidRDefault="00D3597A" w:rsidP="00E16DB1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E16DB1">
        <w:rPr>
          <w:sz w:val="24"/>
        </w:rPr>
        <w:t xml:space="preserve">4.2. Порядок оплаты: </w:t>
      </w:r>
      <w:r w:rsidR="00660170">
        <w:rPr>
          <w:sz w:val="24"/>
        </w:rPr>
        <w:t xml:space="preserve">100% в течение </w:t>
      </w:r>
      <w:r w:rsidR="00474117">
        <w:rPr>
          <w:sz w:val="24"/>
        </w:rPr>
        <w:t>5</w:t>
      </w:r>
      <w:r w:rsidR="00660170">
        <w:rPr>
          <w:sz w:val="24"/>
        </w:rPr>
        <w:t xml:space="preserve"> банковских дней с момента поставки оборудования. Днем поставки оборудования считается день подписания Сторонами  товарных накладных.</w:t>
      </w:r>
    </w:p>
    <w:p w:rsidR="00D3597A" w:rsidRPr="00E16DB1" w:rsidRDefault="00D3597A" w:rsidP="0080340C">
      <w:pPr>
        <w:ind w:left="709"/>
        <w:jc w:val="both"/>
        <w:rPr>
          <w:sz w:val="24"/>
        </w:rPr>
      </w:pPr>
      <w:r w:rsidRPr="00E16DB1">
        <w:rPr>
          <w:sz w:val="24"/>
        </w:rPr>
        <w:t xml:space="preserve">4.3. Днем оплаты является день </w:t>
      </w:r>
      <w:r w:rsidR="005E116C" w:rsidRPr="00E16DB1">
        <w:rPr>
          <w:sz w:val="24"/>
        </w:rPr>
        <w:t xml:space="preserve">поступления </w:t>
      </w:r>
      <w:r w:rsidRPr="00E16DB1">
        <w:rPr>
          <w:sz w:val="24"/>
        </w:rPr>
        <w:t xml:space="preserve"> </w:t>
      </w:r>
      <w:r w:rsidR="005E116C" w:rsidRPr="00E16DB1">
        <w:rPr>
          <w:sz w:val="24"/>
        </w:rPr>
        <w:t>де</w:t>
      </w:r>
      <w:r w:rsidRPr="00E16DB1">
        <w:rPr>
          <w:sz w:val="24"/>
        </w:rPr>
        <w:t xml:space="preserve">нежных средств </w:t>
      </w:r>
      <w:r w:rsidR="005E116C" w:rsidRPr="00E16DB1">
        <w:rPr>
          <w:sz w:val="24"/>
        </w:rPr>
        <w:t xml:space="preserve">на </w:t>
      </w:r>
      <w:r w:rsidR="003F1B74">
        <w:rPr>
          <w:sz w:val="24"/>
        </w:rPr>
        <w:t>расчетный</w:t>
      </w:r>
      <w:r w:rsidRPr="00E16DB1">
        <w:rPr>
          <w:sz w:val="24"/>
        </w:rPr>
        <w:t xml:space="preserve"> счет П</w:t>
      </w:r>
      <w:r w:rsidR="005E116C" w:rsidRPr="00E16DB1">
        <w:rPr>
          <w:sz w:val="24"/>
        </w:rPr>
        <w:t>родавца</w:t>
      </w:r>
      <w:r w:rsidRPr="00E16DB1">
        <w:rPr>
          <w:sz w:val="24"/>
        </w:rPr>
        <w:t>.</w:t>
      </w:r>
    </w:p>
    <w:p w:rsidR="00D3597A" w:rsidRPr="00E16DB1" w:rsidRDefault="00D3597A">
      <w:pPr>
        <w:ind w:left="709"/>
        <w:rPr>
          <w:sz w:val="24"/>
        </w:rPr>
      </w:pPr>
    </w:p>
    <w:p w:rsidR="00D3597A" w:rsidRPr="00E16DB1" w:rsidRDefault="00D3597A">
      <w:pPr>
        <w:jc w:val="center"/>
        <w:rPr>
          <w:b/>
          <w:sz w:val="24"/>
        </w:rPr>
      </w:pPr>
      <w:r w:rsidRPr="00E16DB1">
        <w:rPr>
          <w:b/>
          <w:sz w:val="24"/>
        </w:rPr>
        <w:t>5. КАЧЕСТВО ПРОДУКЦИИ.</w:t>
      </w:r>
    </w:p>
    <w:p w:rsidR="00D3597A" w:rsidRPr="00E16DB1" w:rsidRDefault="00D3597A">
      <w:pPr>
        <w:ind w:firstLine="720"/>
        <w:jc w:val="both"/>
        <w:rPr>
          <w:sz w:val="24"/>
        </w:rPr>
      </w:pPr>
      <w:r w:rsidRPr="00E16DB1">
        <w:rPr>
          <w:sz w:val="24"/>
        </w:rPr>
        <w:t>5.1. Продавец обязуется поставить и укомплектовать оборудование, указанное в приложении к настоящему договору, в соответствии с международным стандартом, принятым для данного оборудования в момент выполнения договора.</w:t>
      </w:r>
    </w:p>
    <w:p w:rsidR="00D3597A" w:rsidRPr="00E16DB1" w:rsidRDefault="00D3597A">
      <w:pPr>
        <w:ind w:firstLine="720"/>
        <w:jc w:val="both"/>
        <w:rPr>
          <w:sz w:val="24"/>
        </w:rPr>
      </w:pPr>
      <w:r w:rsidRPr="00E16DB1">
        <w:rPr>
          <w:sz w:val="24"/>
        </w:rPr>
        <w:t xml:space="preserve">5.2. Продавец на поставляемое оборудование оформляет гарантию. Сроки гарантии указаны в </w:t>
      </w:r>
      <w:r w:rsidR="00747180" w:rsidRPr="00E16DB1">
        <w:rPr>
          <w:sz w:val="24"/>
        </w:rPr>
        <w:t>гарантийном талоне</w:t>
      </w:r>
      <w:r w:rsidRPr="00E16DB1">
        <w:rPr>
          <w:sz w:val="24"/>
        </w:rPr>
        <w:t>.</w:t>
      </w:r>
    </w:p>
    <w:p w:rsidR="00660170" w:rsidRPr="00E16DB1" w:rsidRDefault="00660170">
      <w:pPr>
        <w:jc w:val="center"/>
        <w:rPr>
          <w:b/>
          <w:sz w:val="24"/>
        </w:rPr>
      </w:pPr>
    </w:p>
    <w:p w:rsidR="00D3597A" w:rsidRPr="00E16DB1" w:rsidRDefault="00D3597A">
      <w:pPr>
        <w:jc w:val="center"/>
        <w:rPr>
          <w:b/>
          <w:sz w:val="24"/>
        </w:rPr>
      </w:pPr>
      <w:r w:rsidRPr="00E16DB1">
        <w:rPr>
          <w:b/>
          <w:sz w:val="24"/>
        </w:rPr>
        <w:t>6. ОТВЕТСТВЕННОСТИ СТОРОН.</w:t>
      </w:r>
    </w:p>
    <w:p w:rsidR="00D3597A" w:rsidRPr="00E16DB1" w:rsidRDefault="00D3597A">
      <w:pPr>
        <w:ind w:firstLine="720"/>
        <w:jc w:val="both"/>
        <w:rPr>
          <w:sz w:val="24"/>
        </w:rPr>
      </w:pPr>
      <w:r w:rsidRPr="00E16DB1">
        <w:rPr>
          <w:sz w:val="24"/>
        </w:rPr>
        <w:t xml:space="preserve">6.1. В случае не поставки товара в оговоренный в договоре срок, при соблюдении обязательств Покупателем, Продавец </w:t>
      </w:r>
      <w:proofErr w:type="gramStart"/>
      <w:r w:rsidRPr="00E16DB1">
        <w:rPr>
          <w:sz w:val="24"/>
        </w:rPr>
        <w:t>оплачивает неустойку в</w:t>
      </w:r>
      <w:proofErr w:type="gramEnd"/>
      <w:r w:rsidRPr="00E16DB1">
        <w:rPr>
          <w:sz w:val="24"/>
        </w:rPr>
        <w:t xml:space="preserve"> размере 0.1% от суммы недопоставки за каждый день просрочки.</w:t>
      </w:r>
    </w:p>
    <w:p w:rsidR="00D3597A" w:rsidRPr="00E16DB1" w:rsidRDefault="00D3597A">
      <w:pPr>
        <w:ind w:firstLine="720"/>
        <w:jc w:val="both"/>
        <w:rPr>
          <w:sz w:val="24"/>
        </w:rPr>
      </w:pPr>
      <w:r w:rsidRPr="00E16DB1">
        <w:rPr>
          <w:sz w:val="24"/>
        </w:rPr>
        <w:t xml:space="preserve">6.2. В случае не уплаты  Покупателем общей стоимости полученного оборудования согласно п.4.2. договора, </w:t>
      </w:r>
      <w:r w:rsidR="005E116C" w:rsidRPr="00E16DB1">
        <w:rPr>
          <w:sz w:val="24"/>
        </w:rPr>
        <w:t xml:space="preserve">Покупатель </w:t>
      </w:r>
      <w:proofErr w:type="gramStart"/>
      <w:r w:rsidR="005E116C" w:rsidRPr="00E16DB1">
        <w:rPr>
          <w:sz w:val="24"/>
        </w:rPr>
        <w:t>оплачивает неустойку в</w:t>
      </w:r>
      <w:proofErr w:type="gramEnd"/>
      <w:r w:rsidR="005E116C" w:rsidRPr="00E16DB1">
        <w:rPr>
          <w:sz w:val="24"/>
        </w:rPr>
        <w:t xml:space="preserve"> размере 0.1% от суммы договора </w:t>
      </w:r>
      <w:r w:rsidR="005E116C" w:rsidRPr="00E16DB1">
        <w:rPr>
          <w:sz w:val="24"/>
        </w:rPr>
        <w:lastRenderedPageBreak/>
        <w:t xml:space="preserve">за каждый день просрочки. </w:t>
      </w:r>
      <w:r w:rsidRPr="00E16DB1">
        <w:rPr>
          <w:sz w:val="24"/>
        </w:rPr>
        <w:t>Продавец имеет право потребовать вернуть неоплаченное оборудование.</w:t>
      </w:r>
    </w:p>
    <w:p w:rsidR="00D3597A" w:rsidRPr="00E16DB1" w:rsidRDefault="00D3597A">
      <w:pPr>
        <w:ind w:firstLine="720"/>
        <w:jc w:val="both"/>
        <w:rPr>
          <w:sz w:val="24"/>
        </w:rPr>
      </w:pPr>
      <w:r w:rsidRPr="00E16DB1">
        <w:rPr>
          <w:sz w:val="24"/>
        </w:rPr>
        <w:t>6.3. Стороны освобождаются от ответственности за полное или частичное невыполнение обязательств</w:t>
      </w:r>
      <w:r w:rsidR="000B0A89">
        <w:rPr>
          <w:sz w:val="24"/>
        </w:rPr>
        <w:t>,</w:t>
      </w:r>
      <w:r w:rsidRPr="00E16DB1">
        <w:rPr>
          <w:sz w:val="24"/>
        </w:rPr>
        <w:t xml:space="preserve"> при воздействии непреодолимой силы, форс-мажорных обстоятельств.</w:t>
      </w:r>
    </w:p>
    <w:p w:rsidR="00D3597A" w:rsidRPr="00E16DB1" w:rsidRDefault="00D3597A">
      <w:pPr>
        <w:ind w:firstLine="720"/>
        <w:jc w:val="both"/>
        <w:rPr>
          <w:sz w:val="24"/>
        </w:rPr>
      </w:pPr>
    </w:p>
    <w:p w:rsidR="00D3597A" w:rsidRPr="00E16DB1" w:rsidRDefault="00D3597A">
      <w:pPr>
        <w:jc w:val="center"/>
        <w:rPr>
          <w:b/>
          <w:sz w:val="24"/>
        </w:rPr>
      </w:pPr>
      <w:r w:rsidRPr="00E16DB1">
        <w:rPr>
          <w:b/>
          <w:sz w:val="24"/>
        </w:rPr>
        <w:t>7. ДОПОЛНИТЕЛЬНЫЕ УСЛОВИЯ.</w:t>
      </w:r>
    </w:p>
    <w:p w:rsidR="00D3597A" w:rsidRPr="00E16DB1" w:rsidRDefault="00D3597A">
      <w:pPr>
        <w:ind w:firstLine="720"/>
        <w:jc w:val="both"/>
        <w:rPr>
          <w:sz w:val="24"/>
        </w:rPr>
      </w:pPr>
      <w:r w:rsidRPr="00E16DB1">
        <w:rPr>
          <w:sz w:val="24"/>
        </w:rPr>
        <w:t>7.1. Настоящий договор составлен в 2-х экземплярах, имеющих одинаковую юридическую силу.</w:t>
      </w:r>
    </w:p>
    <w:p w:rsidR="00D3597A" w:rsidRPr="00E16DB1" w:rsidRDefault="00D3597A">
      <w:pPr>
        <w:ind w:firstLine="720"/>
        <w:jc w:val="both"/>
        <w:rPr>
          <w:sz w:val="24"/>
        </w:rPr>
      </w:pPr>
      <w:r w:rsidRPr="00E16DB1">
        <w:rPr>
          <w:sz w:val="24"/>
        </w:rPr>
        <w:t xml:space="preserve">7.2. Право собственности на товар переходит Покупателю </w:t>
      </w:r>
      <w:r w:rsidR="005E116C" w:rsidRPr="00E16DB1">
        <w:rPr>
          <w:sz w:val="24"/>
        </w:rPr>
        <w:t>с</w:t>
      </w:r>
      <w:r w:rsidRPr="00E16DB1">
        <w:rPr>
          <w:sz w:val="24"/>
        </w:rPr>
        <w:t xml:space="preserve"> момент </w:t>
      </w:r>
      <w:r w:rsidR="005E116C" w:rsidRPr="00E16DB1">
        <w:rPr>
          <w:sz w:val="24"/>
        </w:rPr>
        <w:t>оплаты</w:t>
      </w:r>
      <w:r w:rsidRPr="00E16DB1">
        <w:rPr>
          <w:sz w:val="24"/>
        </w:rPr>
        <w:t xml:space="preserve"> товара Покупател</w:t>
      </w:r>
      <w:r w:rsidR="005E116C" w:rsidRPr="00E16DB1">
        <w:rPr>
          <w:sz w:val="24"/>
        </w:rPr>
        <w:t>ем Продавцу</w:t>
      </w:r>
      <w:r w:rsidRPr="00E16DB1">
        <w:rPr>
          <w:sz w:val="24"/>
        </w:rPr>
        <w:t>.</w:t>
      </w:r>
    </w:p>
    <w:p w:rsidR="00D3597A" w:rsidRPr="00E16DB1" w:rsidRDefault="00D3597A">
      <w:pPr>
        <w:ind w:firstLine="720"/>
        <w:jc w:val="both"/>
        <w:rPr>
          <w:sz w:val="24"/>
        </w:rPr>
      </w:pPr>
      <w:r w:rsidRPr="00E16DB1">
        <w:rPr>
          <w:sz w:val="24"/>
        </w:rPr>
        <w:t>7.3. Все споры и противоречия, которые могут возникнуть при выполнении настоящего договора, должны разрешаться, по возможности, путем переговоров между сторонами.</w:t>
      </w:r>
    </w:p>
    <w:p w:rsidR="00D3597A" w:rsidRPr="00E16DB1" w:rsidRDefault="00D3597A">
      <w:pPr>
        <w:ind w:firstLine="720"/>
        <w:jc w:val="both"/>
        <w:rPr>
          <w:sz w:val="24"/>
        </w:rPr>
      </w:pPr>
      <w:r w:rsidRPr="00E16DB1">
        <w:rPr>
          <w:sz w:val="24"/>
        </w:rPr>
        <w:t xml:space="preserve">7.4. При </w:t>
      </w:r>
      <w:proofErr w:type="spellStart"/>
      <w:r w:rsidRPr="00E16DB1">
        <w:rPr>
          <w:sz w:val="24"/>
        </w:rPr>
        <w:t>недостижени</w:t>
      </w:r>
      <w:r w:rsidR="00E6628C" w:rsidRPr="00E16DB1">
        <w:rPr>
          <w:sz w:val="24"/>
        </w:rPr>
        <w:t>и</w:t>
      </w:r>
      <w:proofErr w:type="spellEnd"/>
      <w:r w:rsidRPr="00E16DB1">
        <w:rPr>
          <w:sz w:val="24"/>
        </w:rPr>
        <w:t xml:space="preserve"> согласия между сторонами в результате переговоров, споры разрешаются в соответствии с законодательством в </w:t>
      </w:r>
      <w:r w:rsidR="00CF2DA5" w:rsidRPr="00E16DB1">
        <w:rPr>
          <w:sz w:val="24"/>
        </w:rPr>
        <w:t>А</w:t>
      </w:r>
      <w:r w:rsidRPr="00E16DB1">
        <w:rPr>
          <w:sz w:val="24"/>
        </w:rPr>
        <w:t>рбитражном суде Калининград</w:t>
      </w:r>
      <w:r w:rsidR="005E116C" w:rsidRPr="00E16DB1">
        <w:rPr>
          <w:sz w:val="24"/>
        </w:rPr>
        <w:t>ской области</w:t>
      </w:r>
      <w:r w:rsidRPr="00E16DB1">
        <w:rPr>
          <w:sz w:val="24"/>
        </w:rPr>
        <w:t>.</w:t>
      </w:r>
    </w:p>
    <w:p w:rsidR="00D3597A" w:rsidRPr="00E16DB1" w:rsidRDefault="00D3597A">
      <w:pPr>
        <w:ind w:firstLine="720"/>
        <w:jc w:val="both"/>
        <w:rPr>
          <w:sz w:val="24"/>
        </w:rPr>
      </w:pPr>
      <w:r w:rsidRPr="00E16DB1">
        <w:rPr>
          <w:sz w:val="24"/>
        </w:rPr>
        <w:t>7.5. Дополнения и изменения к настоящему договору возможны по общему согласию сторон с обязательным оформлением в письменном виде</w:t>
      </w:r>
    </w:p>
    <w:p w:rsidR="009E6364" w:rsidRDefault="009E6364">
      <w:pPr>
        <w:ind w:firstLine="720"/>
        <w:jc w:val="both"/>
        <w:rPr>
          <w:sz w:val="24"/>
        </w:rPr>
      </w:pPr>
      <w:r w:rsidRPr="00E16DB1">
        <w:rPr>
          <w:sz w:val="24"/>
        </w:rPr>
        <w:t xml:space="preserve">7.6. Срок действия </w:t>
      </w:r>
      <w:r w:rsidR="00E16DB1" w:rsidRPr="00E16DB1">
        <w:rPr>
          <w:sz w:val="24"/>
        </w:rPr>
        <w:t>настоящего</w:t>
      </w:r>
      <w:r w:rsidRPr="00E16DB1">
        <w:rPr>
          <w:sz w:val="24"/>
        </w:rPr>
        <w:t xml:space="preserve"> договора – до полного</w:t>
      </w:r>
      <w:r w:rsidR="003145F0" w:rsidRPr="00E16DB1">
        <w:rPr>
          <w:sz w:val="24"/>
        </w:rPr>
        <w:t xml:space="preserve"> </w:t>
      </w:r>
      <w:r w:rsidRPr="00E16DB1">
        <w:rPr>
          <w:sz w:val="24"/>
        </w:rPr>
        <w:t>исполнения сторонами своих обязательств.</w:t>
      </w:r>
    </w:p>
    <w:p w:rsidR="00747176" w:rsidRDefault="00747176">
      <w:pPr>
        <w:ind w:firstLine="720"/>
        <w:jc w:val="both"/>
        <w:rPr>
          <w:sz w:val="24"/>
        </w:rPr>
      </w:pPr>
    </w:p>
    <w:p w:rsidR="00747176" w:rsidRPr="00725CC6" w:rsidRDefault="00747176" w:rsidP="00747176">
      <w:pPr>
        <w:pStyle w:val="Standard"/>
        <w:ind w:firstLine="680"/>
        <w:jc w:val="center"/>
        <w:rPr>
          <w:b/>
        </w:rPr>
      </w:pPr>
      <w:r>
        <w:rPr>
          <w:b/>
        </w:rPr>
        <w:t>8</w:t>
      </w:r>
      <w:r w:rsidRPr="00725CC6">
        <w:rPr>
          <w:b/>
        </w:rPr>
        <w:t xml:space="preserve">. </w:t>
      </w:r>
      <w:proofErr w:type="spellStart"/>
      <w:r>
        <w:rPr>
          <w:b/>
        </w:rPr>
        <w:t>АНТИКОРРУПЦИОННАЯ</w:t>
      </w:r>
      <w:proofErr w:type="spellEnd"/>
      <w:r>
        <w:rPr>
          <w:b/>
        </w:rPr>
        <w:t xml:space="preserve"> ОГОВОРКА.</w:t>
      </w:r>
    </w:p>
    <w:p w:rsidR="00747176" w:rsidRPr="00725CC6" w:rsidRDefault="00747176" w:rsidP="00747176">
      <w:pPr>
        <w:pStyle w:val="Standard"/>
        <w:ind w:firstLine="680"/>
        <w:jc w:val="both"/>
      </w:pPr>
      <w:r w:rsidRPr="00725CC6">
        <w:tab/>
      </w:r>
      <w:r>
        <w:t>8</w:t>
      </w:r>
      <w:r w:rsidRPr="00725CC6">
        <w:t>.1. </w:t>
      </w:r>
      <w:proofErr w:type="gramStart"/>
      <w:r w:rsidRPr="00725CC6">
        <w:t xml:space="preserve">При исполнении своих обязательств по настоящему Договору Стороны, их </w:t>
      </w:r>
      <w:proofErr w:type="spellStart"/>
      <w:r w:rsidRPr="00725CC6">
        <w:t>аффилированные</w:t>
      </w:r>
      <w:proofErr w:type="spellEnd"/>
      <w:r w:rsidRPr="00725CC6"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а также не оказывают, не предлагают оказать и не разрешают оказание каких-либо услуг, прямо или косвенно, любым лицам для оказания влияния на действия или решения этих лиц с целью</w:t>
      </w:r>
      <w:proofErr w:type="gramEnd"/>
      <w:r w:rsidRPr="00725CC6">
        <w:t xml:space="preserve"> получения каких-либо неправомерных преимуществ или для достижения иных неправомерных целей.</w:t>
      </w:r>
    </w:p>
    <w:p w:rsidR="00747176" w:rsidRPr="00725CC6" w:rsidRDefault="00747176" w:rsidP="00747176">
      <w:pPr>
        <w:pStyle w:val="Standard"/>
        <w:ind w:firstLine="680"/>
        <w:jc w:val="both"/>
      </w:pPr>
      <w:r w:rsidRPr="00725CC6">
        <w:tab/>
      </w:r>
      <w:r>
        <w:t>8</w:t>
      </w:r>
      <w:r w:rsidRPr="00725CC6">
        <w:t>.2. </w:t>
      </w:r>
      <w:proofErr w:type="gramStart"/>
      <w:r w:rsidRPr="00725CC6">
        <w:t xml:space="preserve">При исполнении своих обязательств по настоящему Договору, Стороны, их </w:t>
      </w:r>
      <w:proofErr w:type="spellStart"/>
      <w:r w:rsidRPr="00725CC6">
        <w:t>аффилированные</w:t>
      </w:r>
      <w:proofErr w:type="spellEnd"/>
      <w:r w:rsidRPr="00725CC6">
        <w:t xml:space="preserve"> лица, работники или посредники не осуществляют действия, квалифицируемые применимым для целей настоящего Договора законодательством как дача взятки, получение взятки, коммерческий подкуп, а так же иные действия, нарушающие требования применимого законодательства Российской Федерации и международных правовых актов в сфере предупреждения и  противодействия коррупции.</w:t>
      </w:r>
      <w:proofErr w:type="gramEnd"/>
    </w:p>
    <w:p w:rsidR="00747176" w:rsidRPr="006B3B0E" w:rsidRDefault="00747176" w:rsidP="00747176">
      <w:pPr>
        <w:pStyle w:val="Standard"/>
        <w:ind w:firstLine="680"/>
        <w:jc w:val="both"/>
      </w:pPr>
      <w:r w:rsidRPr="00725CC6">
        <w:tab/>
      </w:r>
      <w:r>
        <w:t>8</w:t>
      </w:r>
      <w:r w:rsidRPr="00725CC6">
        <w:t xml:space="preserve">.3. В случае возникновения у одной из Сторон подозрений, что произошло или могло произойти нарушение каких-либо положений пунктов </w:t>
      </w:r>
      <w:bookmarkStart w:id="0" w:name="OLE_LINK4"/>
      <w:bookmarkStart w:id="1" w:name="OLE_LINK3"/>
      <w:r w:rsidRPr="00725CC6">
        <w:t xml:space="preserve">12.1, 12.2 </w:t>
      </w:r>
      <w:bookmarkEnd w:id="0"/>
      <w:bookmarkEnd w:id="1"/>
      <w:r w:rsidRPr="00725CC6">
        <w:t xml:space="preserve">настоящего Договора, эта Сторона обязуется уведомить о возникновении таких подозрений другую Сторону в письменной форме. В тексте уведомления Сторона обязана сослаться на известные ей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пунктов 12.1, 12.2 настоящего Договора другой Стороной, её </w:t>
      </w:r>
      <w:proofErr w:type="spellStart"/>
      <w:r w:rsidRPr="006B3B0E">
        <w:t>аффилированными</w:t>
      </w:r>
      <w:proofErr w:type="spellEnd"/>
      <w:r w:rsidRPr="006B3B0E">
        <w:t xml:space="preserve"> лицами, работниками или посредниками.</w:t>
      </w:r>
    </w:p>
    <w:p w:rsidR="00747176" w:rsidRPr="006B3B0E" w:rsidRDefault="00747176" w:rsidP="00747176">
      <w:pPr>
        <w:pStyle w:val="Standard"/>
        <w:ind w:firstLine="680"/>
        <w:jc w:val="both"/>
        <w:rPr>
          <w:shd w:val="clear" w:color="auto" w:fill="FFFFFF"/>
        </w:rPr>
      </w:pPr>
      <w:r w:rsidRPr="006B3B0E">
        <w:tab/>
      </w:r>
      <w:proofErr w:type="spellStart"/>
      <w:r>
        <w:t>8</w:t>
      </w:r>
      <w:r w:rsidRPr="006B3B0E">
        <w:rPr>
          <w:shd w:val="clear" w:color="auto" w:fill="FFFFFF"/>
        </w:rPr>
        <w:t>.3.1.Каналы</w:t>
      </w:r>
      <w:proofErr w:type="spellEnd"/>
      <w:r w:rsidRPr="006B3B0E">
        <w:rPr>
          <w:shd w:val="clear" w:color="auto" w:fill="FFFFFF"/>
        </w:rPr>
        <w:t xml:space="preserve"> уведомления Покупателя о нарушениях каких-либо положений пунктов 12.1, 12.2 настоящего Договора: </w:t>
      </w:r>
      <w:r w:rsidRPr="006B3B0E">
        <w:t xml:space="preserve">факс:(4012)601353; электронная почта: </w:t>
      </w:r>
      <w:proofErr w:type="spellStart"/>
      <w:r w:rsidRPr="006B3B0E">
        <w:rPr>
          <w:lang w:val="en-US"/>
        </w:rPr>
        <w:t>RailwayHospital</w:t>
      </w:r>
      <w:proofErr w:type="spellEnd"/>
      <w:r w:rsidRPr="006B3B0E">
        <w:t>@</w:t>
      </w:r>
      <w:r w:rsidRPr="006B3B0E">
        <w:rPr>
          <w:lang w:val="en-US"/>
        </w:rPr>
        <w:t>mail</w:t>
      </w:r>
      <w:r w:rsidRPr="006B3B0E">
        <w:t>.</w:t>
      </w:r>
      <w:proofErr w:type="spellStart"/>
      <w:r w:rsidRPr="006B3B0E">
        <w:rPr>
          <w:lang w:val="en-US"/>
        </w:rPr>
        <w:t>ru</w:t>
      </w:r>
      <w:proofErr w:type="spellEnd"/>
      <w:r w:rsidRPr="006B3B0E">
        <w:t>.</w:t>
      </w:r>
    </w:p>
    <w:p w:rsidR="00747176" w:rsidRPr="00725CC6" w:rsidRDefault="00747176" w:rsidP="00747176">
      <w:pPr>
        <w:pStyle w:val="Standard"/>
        <w:ind w:firstLine="680"/>
        <w:jc w:val="both"/>
      </w:pPr>
      <w:r>
        <w:t>8</w:t>
      </w:r>
      <w:r w:rsidRPr="006B3B0E">
        <w:t>.4. Сторона, получившая</w:t>
      </w:r>
      <w:r w:rsidRPr="00725CC6">
        <w:t xml:space="preserve"> уведомление о нарушении каких-либо пунктов 12.1, 12.2 настоящего Договора, обязана рассмотреть такое уведомление и сообщить другой Стороне о результатах его рассмотрения в течение 10 (десяти) рабочих дней </w:t>
      </w:r>
      <w:proofErr w:type="gramStart"/>
      <w:r w:rsidRPr="00725CC6">
        <w:t>с даты получения</w:t>
      </w:r>
      <w:proofErr w:type="gramEnd"/>
      <w:r w:rsidRPr="00725CC6">
        <w:t xml:space="preserve"> письменного уведомления.</w:t>
      </w:r>
    </w:p>
    <w:p w:rsidR="00747176" w:rsidRPr="00725CC6" w:rsidRDefault="00747176" w:rsidP="00747176">
      <w:pPr>
        <w:pStyle w:val="Standard"/>
        <w:ind w:firstLine="680"/>
        <w:jc w:val="both"/>
      </w:pPr>
      <w:r w:rsidRPr="00725CC6">
        <w:tab/>
      </w:r>
      <w:r>
        <w:t>8</w:t>
      </w:r>
      <w:r w:rsidRPr="00725CC6">
        <w:t xml:space="preserve">.5. Стороны гарантируют осуществление надлежащего разбирательства по фактам нарушения положений пунктов 12.1, 12.2 настоящего Договора с соблюдением принципов конфиденциальности, а так же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</w:t>
      </w:r>
      <w:r w:rsidRPr="00725CC6">
        <w:lastRenderedPageBreak/>
        <w:t>сообщивших о выявленных фактах нарушения положений пунктов 12.1, 12.2 настоящего Договора.</w:t>
      </w:r>
    </w:p>
    <w:p w:rsidR="00747176" w:rsidRPr="00725CC6" w:rsidRDefault="00747176" w:rsidP="00747176">
      <w:pPr>
        <w:pStyle w:val="Standard"/>
        <w:ind w:firstLine="680"/>
        <w:jc w:val="both"/>
      </w:pPr>
      <w:r w:rsidRPr="00725CC6">
        <w:tab/>
      </w:r>
      <w:r>
        <w:t>8</w:t>
      </w:r>
      <w:r w:rsidRPr="00725CC6">
        <w:t>.6. В случае подтверждения факта нарушения одной из Сторон положений пунктов 12.1, 12.2 настоящего Договора, другая Сторона имеет право расторгнуть настоящий Договор в одностороннем внесудебном порядке путём направления письменного уведомления не позднее, чем за 15 (пятнадцать) календарных дней до предполагаемой даты прекращения действия настоящего Договора.</w:t>
      </w:r>
    </w:p>
    <w:p w:rsidR="00747176" w:rsidRDefault="00747176" w:rsidP="00747176">
      <w:pPr>
        <w:pStyle w:val="Standard"/>
        <w:ind w:firstLine="680"/>
        <w:jc w:val="both"/>
      </w:pPr>
      <w:r>
        <w:t xml:space="preserve">8.7. </w:t>
      </w:r>
      <w:proofErr w:type="gramStart"/>
      <w:r w:rsidRPr="00725CC6">
        <w:t>В случае неполучения Стороной, направившей уведомление  о нарушении положений пунктов 12.1, 12.2  настоящего Договора, информации о результатах рассмотрения такого уведомления в установленный пунктом 12.4 настоящего Договора срок, другая Сторона имеет право расторгнуть настоящий Договор в одностороннем внесудебном порядке путём направления письменного уведомления не позднее, чем за 1 (один) календарный месяц до предполагаемой даты прекращения действия настоящего Договора.</w:t>
      </w:r>
      <w:proofErr w:type="gramEnd"/>
    </w:p>
    <w:p w:rsidR="00747176" w:rsidRDefault="00747176" w:rsidP="00747176">
      <w:pPr>
        <w:pStyle w:val="Standard"/>
        <w:ind w:firstLine="680"/>
        <w:jc w:val="both"/>
      </w:pPr>
    </w:p>
    <w:p w:rsidR="00747176" w:rsidRPr="00413964" w:rsidRDefault="00747176" w:rsidP="00747176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413964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НАЛОГОВАЯ ОГОВОРКА.</w:t>
      </w:r>
    </w:p>
    <w:p w:rsidR="00747176" w:rsidRPr="00413964" w:rsidRDefault="00747176" w:rsidP="007471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413964">
        <w:rPr>
          <w:sz w:val="24"/>
          <w:szCs w:val="24"/>
        </w:rPr>
        <w:t>.1</w:t>
      </w:r>
      <w:r>
        <w:rPr>
          <w:sz w:val="24"/>
          <w:szCs w:val="24"/>
        </w:rPr>
        <w:t>.</w:t>
      </w:r>
      <w:r w:rsidRPr="00413964">
        <w:rPr>
          <w:sz w:val="24"/>
          <w:szCs w:val="24"/>
        </w:rPr>
        <w:t xml:space="preserve"> Поставщик гарантирует, что:</w:t>
      </w:r>
    </w:p>
    <w:p w:rsidR="00747176" w:rsidRPr="00413964" w:rsidRDefault="00747176" w:rsidP="00747176">
      <w:pPr>
        <w:ind w:firstLine="709"/>
        <w:jc w:val="both"/>
        <w:rPr>
          <w:sz w:val="24"/>
          <w:szCs w:val="24"/>
        </w:rPr>
      </w:pPr>
      <w:proofErr w:type="gramStart"/>
      <w:r w:rsidRPr="00413964">
        <w:rPr>
          <w:sz w:val="24"/>
          <w:szCs w:val="24"/>
        </w:rPr>
        <w:t>зарегистрирован</w:t>
      </w:r>
      <w:proofErr w:type="gramEnd"/>
      <w:r w:rsidRPr="00413964">
        <w:rPr>
          <w:sz w:val="24"/>
          <w:szCs w:val="24"/>
        </w:rPr>
        <w:t xml:space="preserve"> в </w:t>
      </w:r>
      <w:proofErr w:type="spellStart"/>
      <w:r w:rsidRPr="00413964">
        <w:rPr>
          <w:sz w:val="24"/>
          <w:szCs w:val="24"/>
        </w:rPr>
        <w:t>ЕГРЮЛ</w:t>
      </w:r>
      <w:proofErr w:type="spellEnd"/>
      <w:r w:rsidRPr="00413964">
        <w:rPr>
          <w:sz w:val="24"/>
          <w:szCs w:val="24"/>
        </w:rPr>
        <w:t xml:space="preserve"> надлежащим образом;</w:t>
      </w:r>
    </w:p>
    <w:p w:rsidR="00747176" w:rsidRPr="00413964" w:rsidRDefault="00747176" w:rsidP="00747176">
      <w:pPr>
        <w:ind w:firstLine="709"/>
        <w:jc w:val="both"/>
        <w:rPr>
          <w:sz w:val="24"/>
          <w:szCs w:val="24"/>
        </w:rPr>
      </w:pPr>
      <w:r w:rsidRPr="00413964">
        <w:rPr>
          <w:sz w:val="24"/>
          <w:szCs w:val="24"/>
        </w:rPr>
        <w:t>его исполнительный орган находится и осуществляет функции управления по месту регистрации юридического лица, и в нем нет дисквалифицированных лиц;</w:t>
      </w:r>
    </w:p>
    <w:p w:rsidR="00747176" w:rsidRPr="00413964" w:rsidRDefault="00747176" w:rsidP="00747176">
      <w:pPr>
        <w:ind w:firstLine="709"/>
        <w:jc w:val="both"/>
        <w:rPr>
          <w:sz w:val="24"/>
          <w:szCs w:val="24"/>
        </w:rPr>
      </w:pPr>
      <w:r w:rsidRPr="00413964">
        <w:rPr>
          <w:sz w:val="24"/>
          <w:szCs w:val="24"/>
        </w:rPr>
        <w:t>располагает персоналом, имуществом и материальными ресурсами, необходимыми для выполнения своих обязательств по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:rsidR="00747176" w:rsidRPr="00413964" w:rsidRDefault="00747176" w:rsidP="00747176">
      <w:pPr>
        <w:ind w:firstLine="709"/>
        <w:jc w:val="both"/>
        <w:rPr>
          <w:sz w:val="24"/>
          <w:szCs w:val="24"/>
        </w:rPr>
      </w:pPr>
      <w:r w:rsidRPr="00413964">
        <w:rPr>
          <w:sz w:val="24"/>
          <w:szCs w:val="24"/>
        </w:rPr>
        <w:t>располагает лицензиями, необходимыми для осуществления деятельности и исполнения обязательств по договору, если осуществляемая по договору деятельность является лицензируемой;</w:t>
      </w:r>
    </w:p>
    <w:p w:rsidR="00747176" w:rsidRPr="00413964" w:rsidRDefault="00747176" w:rsidP="00747176">
      <w:pPr>
        <w:ind w:firstLine="709"/>
        <w:jc w:val="both"/>
        <w:rPr>
          <w:sz w:val="24"/>
          <w:szCs w:val="24"/>
        </w:rPr>
      </w:pPr>
      <w:r w:rsidRPr="00413964">
        <w:rPr>
          <w:sz w:val="24"/>
          <w:szCs w:val="24"/>
        </w:rPr>
        <w:t xml:space="preserve">является членом </w:t>
      </w:r>
      <w:proofErr w:type="spellStart"/>
      <w:r w:rsidRPr="00413964">
        <w:rPr>
          <w:sz w:val="24"/>
          <w:szCs w:val="24"/>
        </w:rPr>
        <w:t>саморегулируемой</w:t>
      </w:r>
      <w:proofErr w:type="spellEnd"/>
      <w:r w:rsidRPr="00413964">
        <w:rPr>
          <w:sz w:val="24"/>
          <w:szCs w:val="24"/>
        </w:rPr>
        <w:t xml:space="preserve"> организации, если осуществляемая по договору деятельность требует членства в </w:t>
      </w:r>
      <w:proofErr w:type="spellStart"/>
      <w:r w:rsidRPr="00413964">
        <w:rPr>
          <w:sz w:val="24"/>
          <w:szCs w:val="24"/>
        </w:rPr>
        <w:t>саморегулируемой</w:t>
      </w:r>
      <w:proofErr w:type="spellEnd"/>
      <w:r w:rsidRPr="00413964">
        <w:rPr>
          <w:sz w:val="24"/>
          <w:szCs w:val="24"/>
        </w:rPr>
        <w:t xml:space="preserve"> организации;</w:t>
      </w:r>
    </w:p>
    <w:p w:rsidR="00747176" w:rsidRPr="00413964" w:rsidRDefault="00747176" w:rsidP="00747176">
      <w:pPr>
        <w:ind w:firstLine="709"/>
        <w:jc w:val="both"/>
        <w:rPr>
          <w:sz w:val="24"/>
          <w:szCs w:val="24"/>
        </w:rPr>
      </w:pPr>
      <w:r w:rsidRPr="00413964">
        <w:rPr>
          <w:sz w:val="24"/>
          <w:szCs w:val="24"/>
        </w:rPr>
        <w:t xml:space="preserve">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</w:p>
    <w:p w:rsidR="00747176" w:rsidRPr="00413964" w:rsidRDefault="00747176" w:rsidP="00747176">
      <w:pPr>
        <w:ind w:firstLine="709"/>
        <w:jc w:val="both"/>
        <w:rPr>
          <w:sz w:val="24"/>
          <w:szCs w:val="24"/>
        </w:rPr>
      </w:pPr>
      <w:r w:rsidRPr="00413964">
        <w:rPr>
          <w:sz w:val="24"/>
          <w:szCs w:val="24"/>
        </w:rPr>
        <w:t>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:rsidR="00747176" w:rsidRPr="00413964" w:rsidRDefault="00747176" w:rsidP="00747176">
      <w:pPr>
        <w:ind w:firstLine="709"/>
        <w:jc w:val="both"/>
        <w:rPr>
          <w:sz w:val="24"/>
          <w:szCs w:val="24"/>
        </w:rPr>
      </w:pPr>
      <w:proofErr w:type="gramStart"/>
      <w:r w:rsidRPr="00413964">
        <w:rPr>
          <w:sz w:val="24"/>
          <w:szCs w:val="24"/>
        </w:rPr>
        <w:t>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  <w:proofErr w:type="gramEnd"/>
    </w:p>
    <w:p w:rsidR="00747176" w:rsidRPr="00413964" w:rsidRDefault="00747176" w:rsidP="00747176">
      <w:pPr>
        <w:ind w:firstLine="709"/>
        <w:jc w:val="both"/>
        <w:rPr>
          <w:sz w:val="24"/>
          <w:szCs w:val="24"/>
        </w:rPr>
      </w:pPr>
      <w:r w:rsidRPr="00413964">
        <w:rPr>
          <w:sz w:val="24"/>
          <w:szCs w:val="24"/>
        </w:rPr>
        <w:t>своевременно и в полном объеме уплачивает налоги, сборы и страховые взносы;</w:t>
      </w:r>
    </w:p>
    <w:p w:rsidR="00747176" w:rsidRPr="00413964" w:rsidRDefault="00747176" w:rsidP="00747176">
      <w:pPr>
        <w:ind w:firstLine="709"/>
        <w:jc w:val="both"/>
        <w:rPr>
          <w:i/>
          <w:sz w:val="24"/>
          <w:szCs w:val="24"/>
        </w:rPr>
      </w:pPr>
      <w:r w:rsidRPr="00413964">
        <w:rPr>
          <w:sz w:val="24"/>
          <w:szCs w:val="24"/>
        </w:rPr>
        <w:t xml:space="preserve">отражает в налоговой отчетности по НДС все суммы НДС, предъявленные Заказчику (Покупателю) – </w:t>
      </w:r>
      <w:r w:rsidRPr="00413964">
        <w:rPr>
          <w:i/>
          <w:sz w:val="24"/>
          <w:szCs w:val="24"/>
        </w:rPr>
        <w:t>данный абзац исключается в случае освобождения от уплаты НДС при заключении договора;</w:t>
      </w:r>
    </w:p>
    <w:p w:rsidR="00747176" w:rsidRPr="00413964" w:rsidRDefault="00747176" w:rsidP="00747176">
      <w:pPr>
        <w:ind w:firstLine="709"/>
        <w:jc w:val="both"/>
        <w:rPr>
          <w:sz w:val="24"/>
          <w:szCs w:val="24"/>
        </w:rPr>
      </w:pPr>
      <w:r w:rsidRPr="00413964">
        <w:rPr>
          <w:sz w:val="24"/>
          <w:szCs w:val="24"/>
        </w:rPr>
        <w:t>лица, подписывающие от его имени первичные документы и счета-фактуры, имеют на это все необходимые полномочия и доверенности.</w:t>
      </w:r>
    </w:p>
    <w:p w:rsidR="00747176" w:rsidRPr="00413964" w:rsidRDefault="00747176" w:rsidP="00747176">
      <w:pPr>
        <w:tabs>
          <w:tab w:val="left" w:pos="1276"/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413964">
        <w:rPr>
          <w:sz w:val="24"/>
          <w:szCs w:val="24"/>
        </w:rPr>
        <w:t>.2.</w:t>
      </w:r>
      <w:r w:rsidRPr="00413964">
        <w:rPr>
          <w:sz w:val="24"/>
          <w:szCs w:val="24"/>
        </w:rPr>
        <w:tab/>
        <w:t xml:space="preserve"> Если Поставщик нарушит гарантии (любую одну, несколько или все вместе), указанные в пункте 1 настоящего раздела,  и это повлечет:</w:t>
      </w:r>
    </w:p>
    <w:p w:rsidR="00747176" w:rsidRPr="00413964" w:rsidRDefault="00747176" w:rsidP="00747176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413964">
        <w:rPr>
          <w:sz w:val="24"/>
          <w:szCs w:val="24"/>
        </w:rPr>
        <w:t xml:space="preserve">предъявление налоговыми органами требований к Заказчику (Покупателю)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</w:t>
      </w:r>
      <w:proofErr w:type="gramStart"/>
      <w:r w:rsidRPr="00413964">
        <w:rPr>
          <w:sz w:val="24"/>
          <w:szCs w:val="24"/>
        </w:rPr>
        <w:t>и(</w:t>
      </w:r>
      <w:proofErr w:type="gramEnd"/>
      <w:r w:rsidRPr="00413964">
        <w:rPr>
          <w:sz w:val="24"/>
          <w:szCs w:val="24"/>
        </w:rPr>
        <w:t>или)</w:t>
      </w:r>
    </w:p>
    <w:p w:rsidR="00747176" w:rsidRPr="00413964" w:rsidRDefault="00747176" w:rsidP="00747176">
      <w:pPr>
        <w:ind w:firstLine="709"/>
        <w:jc w:val="both"/>
        <w:rPr>
          <w:sz w:val="24"/>
          <w:szCs w:val="24"/>
        </w:rPr>
      </w:pPr>
      <w:proofErr w:type="gramStart"/>
      <w:r w:rsidRPr="00413964">
        <w:rPr>
          <w:sz w:val="24"/>
          <w:szCs w:val="24"/>
        </w:rPr>
        <w:t xml:space="preserve">предъявление третьими лицами, купившими у Заказчика (Покупателя) товары (работы, услуги), имущественные права, являющиеся предметом настоящего договора, требований к </w:t>
      </w:r>
      <w:r w:rsidRPr="00413964">
        <w:rPr>
          <w:sz w:val="24"/>
          <w:szCs w:val="24"/>
        </w:rPr>
        <w:lastRenderedPageBreak/>
        <w:t>Заказчику (Покупателю)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</w:t>
      </w:r>
      <w:r>
        <w:rPr>
          <w:sz w:val="24"/>
          <w:szCs w:val="24"/>
        </w:rPr>
        <w:t xml:space="preserve"> </w:t>
      </w:r>
      <w:r w:rsidRPr="00413964">
        <w:rPr>
          <w:sz w:val="24"/>
          <w:szCs w:val="24"/>
        </w:rPr>
        <w:t xml:space="preserve">то </w:t>
      </w:r>
      <w:r>
        <w:rPr>
          <w:sz w:val="24"/>
          <w:szCs w:val="24"/>
        </w:rPr>
        <w:t>Поставщик</w:t>
      </w:r>
      <w:r w:rsidRPr="00413964">
        <w:rPr>
          <w:sz w:val="24"/>
          <w:szCs w:val="24"/>
        </w:rPr>
        <w:t xml:space="preserve"> обязуется возместить</w:t>
      </w:r>
      <w:proofErr w:type="gramEnd"/>
      <w:r w:rsidRPr="00413964">
        <w:rPr>
          <w:sz w:val="24"/>
          <w:szCs w:val="24"/>
        </w:rPr>
        <w:t xml:space="preserve"> Заказчику (Покупателю) убытки, который последний понес вследствие таких нарушений. </w:t>
      </w:r>
    </w:p>
    <w:p w:rsidR="00747176" w:rsidRPr="00725CC6" w:rsidRDefault="00747176" w:rsidP="00747176">
      <w:pPr>
        <w:pStyle w:val="Standard"/>
        <w:ind w:firstLine="680"/>
        <w:jc w:val="both"/>
      </w:pPr>
      <w:r>
        <w:t>9</w:t>
      </w:r>
      <w:r w:rsidRPr="00413964">
        <w:t>.3.  Поставщик в соответствии со ст. 406.1. Гражданского кодекса Российской Федерации, возмещает Заказчику (Покупателю) все убытки последнего, возникшие в случаях, указанных в пункте 2 настоящего раздела. При этом факт оспаривания или не оспаривания налоговых доначислений в налоговом органе, в том числе вышестоящем, или в суде, а также факт оспаривания или не оспаривания в суде претензий третьих лиц не влияет на обязанность Поста</w:t>
      </w:r>
      <w:r>
        <w:t xml:space="preserve">вщика </w:t>
      </w:r>
      <w:r w:rsidRPr="00413964">
        <w:t>возместить имущественные потери.</w:t>
      </w:r>
    </w:p>
    <w:p w:rsidR="00747176" w:rsidRPr="00E16DB1" w:rsidRDefault="00747176">
      <w:pPr>
        <w:ind w:firstLine="720"/>
        <w:jc w:val="both"/>
        <w:rPr>
          <w:sz w:val="24"/>
        </w:rPr>
      </w:pPr>
    </w:p>
    <w:p w:rsidR="000B0A89" w:rsidRPr="00413964" w:rsidRDefault="00747176" w:rsidP="000B0A89">
      <w:pPr>
        <w:jc w:val="center"/>
        <w:rPr>
          <w:b/>
          <w:sz w:val="24"/>
          <w:szCs w:val="24"/>
        </w:rPr>
      </w:pPr>
      <w:r>
        <w:rPr>
          <w:b/>
          <w:sz w:val="24"/>
        </w:rPr>
        <w:t>10</w:t>
      </w:r>
      <w:r w:rsidR="00D3597A" w:rsidRPr="00E16DB1">
        <w:rPr>
          <w:b/>
          <w:sz w:val="24"/>
        </w:rPr>
        <w:t>. АДРЕСА И ПЛАТЕЖНЫЕ РЕКВИЗИТЫ СТОРОН</w:t>
      </w:r>
      <w:r>
        <w:rPr>
          <w:b/>
          <w:sz w:val="24"/>
        </w:rPr>
        <w:t>.</w:t>
      </w:r>
    </w:p>
    <w:tbl>
      <w:tblPr>
        <w:tblW w:w="9546" w:type="dxa"/>
        <w:tblInd w:w="71" w:type="dxa"/>
        <w:tblLayout w:type="fixed"/>
        <w:tblLook w:val="0000"/>
      </w:tblPr>
      <w:tblGrid>
        <w:gridCol w:w="4999"/>
        <w:gridCol w:w="4547"/>
      </w:tblGrid>
      <w:tr w:rsidR="000B0A89" w:rsidRPr="00413964" w:rsidTr="00930C34"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A89" w:rsidRPr="00413964" w:rsidRDefault="000B0A89" w:rsidP="00930C34">
            <w:pPr>
              <w:pStyle w:val="10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1396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Покупатель:</w:t>
            </w:r>
          </w:p>
          <w:p w:rsidR="000B0A89" w:rsidRPr="00413964" w:rsidRDefault="000B0A89" w:rsidP="00930C3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Частное</w:t>
            </w:r>
            <w:r w:rsidRPr="00413964">
              <w:rPr>
                <w:b/>
                <w:bCs/>
                <w:sz w:val="24"/>
                <w:szCs w:val="24"/>
              </w:rPr>
              <w:t xml:space="preserve"> учреждение здравоохранения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13964">
              <w:rPr>
                <w:b/>
                <w:bCs/>
                <w:sz w:val="24"/>
                <w:szCs w:val="24"/>
              </w:rPr>
              <w:t>«</w:t>
            </w:r>
            <w:r>
              <w:rPr>
                <w:b/>
                <w:bCs/>
                <w:sz w:val="24"/>
                <w:szCs w:val="24"/>
              </w:rPr>
              <w:t>Больница «</w:t>
            </w:r>
            <w:proofErr w:type="spellStart"/>
            <w:r>
              <w:rPr>
                <w:b/>
                <w:bCs/>
                <w:sz w:val="24"/>
                <w:szCs w:val="24"/>
              </w:rPr>
              <w:t>РЖД-Медицина</w:t>
            </w:r>
            <w:proofErr w:type="spellEnd"/>
            <w:r>
              <w:rPr>
                <w:b/>
                <w:bCs/>
                <w:sz w:val="24"/>
                <w:szCs w:val="24"/>
              </w:rPr>
              <w:t>» города Калининград</w:t>
            </w:r>
            <w:r w:rsidRPr="00413964">
              <w:rPr>
                <w:b/>
                <w:bCs/>
                <w:sz w:val="24"/>
                <w:szCs w:val="24"/>
              </w:rPr>
              <w:t>»</w:t>
            </w:r>
          </w:p>
          <w:p w:rsidR="000B0A89" w:rsidRDefault="000B0A89" w:rsidP="00930C34">
            <w:pPr>
              <w:rPr>
                <w:sz w:val="24"/>
                <w:szCs w:val="24"/>
              </w:rPr>
            </w:pPr>
            <w:proofErr w:type="spellStart"/>
            <w:r w:rsidRPr="00413964">
              <w:rPr>
                <w:sz w:val="24"/>
                <w:szCs w:val="24"/>
              </w:rPr>
              <w:t>ОГРН</w:t>
            </w:r>
            <w:proofErr w:type="spellEnd"/>
            <w:r w:rsidRPr="00413964">
              <w:rPr>
                <w:sz w:val="24"/>
                <w:szCs w:val="24"/>
              </w:rPr>
              <w:t xml:space="preserve"> 1043900824604,</w:t>
            </w:r>
          </w:p>
          <w:p w:rsidR="000B0A89" w:rsidRPr="00413964" w:rsidRDefault="000B0A89" w:rsidP="00930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3908029088, </w:t>
            </w:r>
            <w:proofErr w:type="spellStart"/>
            <w:r w:rsidRPr="00413964">
              <w:rPr>
                <w:sz w:val="24"/>
                <w:szCs w:val="24"/>
              </w:rPr>
              <w:t>КПП</w:t>
            </w:r>
            <w:proofErr w:type="spellEnd"/>
            <w:r w:rsidRPr="00413964">
              <w:rPr>
                <w:sz w:val="24"/>
                <w:szCs w:val="24"/>
              </w:rPr>
              <w:t xml:space="preserve"> 390601001,</w:t>
            </w:r>
          </w:p>
          <w:p w:rsidR="000B0A89" w:rsidRPr="00413964" w:rsidRDefault="000B0A89" w:rsidP="00930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ОКПО 73707902,</w:t>
            </w:r>
          </w:p>
          <w:p w:rsidR="000B0A89" w:rsidRPr="00413964" w:rsidRDefault="000B0A89" w:rsidP="00930C34">
            <w:pPr>
              <w:rPr>
                <w:sz w:val="24"/>
                <w:szCs w:val="24"/>
              </w:rPr>
            </w:pPr>
            <w:r w:rsidRPr="00413964">
              <w:rPr>
                <w:sz w:val="24"/>
                <w:szCs w:val="24"/>
              </w:rPr>
              <w:t xml:space="preserve">местонахождение 236005, </w:t>
            </w:r>
            <w:r>
              <w:rPr>
                <w:sz w:val="24"/>
                <w:szCs w:val="24"/>
              </w:rPr>
              <w:t xml:space="preserve">Калининградская область, </w:t>
            </w:r>
            <w:r w:rsidRPr="00413964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ород </w:t>
            </w:r>
            <w:r w:rsidRPr="00413964">
              <w:rPr>
                <w:sz w:val="24"/>
                <w:szCs w:val="24"/>
              </w:rPr>
              <w:t xml:space="preserve"> Калининград, ул</w:t>
            </w:r>
            <w:r>
              <w:rPr>
                <w:sz w:val="24"/>
                <w:szCs w:val="24"/>
              </w:rPr>
              <w:t>ица</w:t>
            </w:r>
            <w:r w:rsidRPr="00413964">
              <w:rPr>
                <w:sz w:val="24"/>
                <w:szCs w:val="24"/>
              </w:rPr>
              <w:t xml:space="preserve"> Летняя, </w:t>
            </w:r>
            <w:proofErr w:type="spellStart"/>
            <w:r w:rsidRPr="00413964">
              <w:rPr>
                <w:sz w:val="24"/>
                <w:szCs w:val="24"/>
              </w:rPr>
              <w:t>д.1</w:t>
            </w:r>
            <w:proofErr w:type="spellEnd"/>
          </w:p>
          <w:p w:rsidR="000B0A89" w:rsidRPr="00413964" w:rsidRDefault="000B0A89" w:rsidP="00930C34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13964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413964">
              <w:rPr>
                <w:sz w:val="24"/>
                <w:szCs w:val="24"/>
              </w:rPr>
              <w:t>/с: 40703810220380004163 в Филиале №7806</w:t>
            </w:r>
            <w:r>
              <w:rPr>
                <w:sz w:val="24"/>
                <w:szCs w:val="24"/>
              </w:rPr>
              <w:t xml:space="preserve"> </w:t>
            </w:r>
            <w:r w:rsidRPr="00413964">
              <w:rPr>
                <w:sz w:val="24"/>
                <w:szCs w:val="24"/>
              </w:rPr>
              <w:t xml:space="preserve">банка </w:t>
            </w:r>
            <w:proofErr w:type="spellStart"/>
            <w:r w:rsidRPr="00413964">
              <w:rPr>
                <w:sz w:val="24"/>
                <w:szCs w:val="24"/>
              </w:rPr>
              <w:t>ВТБ</w:t>
            </w:r>
            <w:proofErr w:type="spellEnd"/>
            <w:r w:rsidRPr="00413964">
              <w:rPr>
                <w:sz w:val="24"/>
                <w:szCs w:val="24"/>
              </w:rPr>
              <w:t xml:space="preserve"> (публичное акционерное общество) в г. Санкт-Петербурге (Филиал №7806 Банка </w:t>
            </w:r>
            <w:proofErr w:type="spellStart"/>
            <w:r w:rsidRPr="00413964">
              <w:rPr>
                <w:sz w:val="24"/>
                <w:szCs w:val="24"/>
              </w:rPr>
              <w:t>ВТБ</w:t>
            </w:r>
            <w:proofErr w:type="spellEnd"/>
            <w:r w:rsidRPr="00413964">
              <w:rPr>
                <w:sz w:val="24"/>
                <w:szCs w:val="24"/>
              </w:rPr>
              <w:t xml:space="preserve"> (</w:t>
            </w:r>
            <w:proofErr w:type="spellStart"/>
            <w:r w:rsidRPr="00413964">
              <w:rPr>
                <w:sz w:val="24"/>
                <w:szCs w:val="24"/>
              </w:rPr>
              <w:t>ПАО</w:t>
            </w:r>
            <w:proofErr w:type="spellEnd"/>
            <w:r w:rsidRPr="00413964">
              <w:rPr>
                <w:sz w:val="24"/>
                <w:szCs w:val="24"/>
              </w:rPr>
              <w:t xml:space="preserve">)), к/с 30101810240300000707, </w:t>
            </w:r>
            <w:proofErr w:type="spellStart"/>
            <w:r w:rsidRPr="00413964">
              <w:rPr>
                <w:sz w:val="24"/>
                <w:szCs w:val="24"/>
              </w:rPr>
              <w:t>БИК</w:t>
            </w:r>
            <w:proofErr w:type="spellEnd"/>
            <w:r w:rsidRPr="00413964">
              <w:rPr>
                <w:sz w:val="24"/>
                <w:szCs w:val="24"/>
              </w:rPr>
              <w:t xml:space="preserve"> 044030707</w:t>
            </w:r>
          </w:p>
          <w:p w:rsidR="000B0A89" w:rsidRPr="00413964" w:rsidRDefault="000B0A89" w:rsidP="00930C34">
            <w:pPr>
              <w:rPr>
                <w:sz w:val="24"/>
                <w:szCs w:val="24"/>
              </w:rPr>
            </w:pPr>
            <w:r w:rsidRPr="00413964">
              <w:rPr>
                <w:sz w:val="24"/>
                <w:szCs w:val="24"/>
              </w:rPr>
              <w:t>Тел/Факс: 8 (4012) 60-13-53, 60-19-50</w:t>
            </w:r>
          </w:p>
          <w:p w:rsidR="000B0A89" w:rsidRPr="00413964" w:rsidRDefault="000B0A89" w:rsidP="00930C34">
            <w:pPr>
              <w:rPr>
                <w:sz w:val="24"/>
                <w:szCs w:val="24"/>
              </w:rPr>
            </w:pPr>
            <w:proofErr w:type="gramStart"/>
            <w:r w:rsidRPr="00413964">
              <w:rPr>
                <w:sz w:val="24"/>
                <w:szCs w:val="24"/>
              </w:rPr>
              <w:t>Е</w:t>
            </w:r>
            <w:proofErr w:type="gramEnd"/>
            <w:r w:rsidRPr="00413964">
              <w:rPr>
                <w:sz w:val="24"/>
                <w:szCs w:val="24"/>
                <w:lang w:val="en-US"/>
              </w:rPr>
              <w:t>mail</w:t>
            </w:r>
            <w:r w:rsidRPr="00413964">
              <w:rPr>
                <w:sz w:val="24"/>
                <w:szCs w:val="24"/>
              </w:rPr>
              <w:t xml:space="preserve">: </w:t>
            </w:r>
            <w:proofErr w:type="spellStart"/>
            <w:r w:rsidRPr="00413964">
              <w:rPr>
                <w:sz w:val="24"/>
                <w:szCs w:val="24"/>
                <w:lang w:val="en-US"/>
              </w:rPr>
              <w:t>RailwayHospital</w:t>
            </w:r>
            <w:proofErr w:type="spellEnd"/>
            <w:r w:rsidRPr="00413964">
              <w:rPr>
                <w:sz w:val="24"/>
                <w:szCs w:val="24"/>
              </w:rPr>
              <w:t>@</w:t>
            </w:r>
            <w:r w:rsidRPr="00413964">
              <w:rPr>
                <w:sz w:val="24"/>
                <w:szCs w:val="24"/>
                <w:lang w:val="en-US"/>
              </w:rPr>
              <w:t>mail</w:t>
            </w:r>
            <w:r w:rsidRPr="00413964">
              <w:rPr>
                <w:sz w:val="24"/>
                <w:szCs w:val="24"/>
              </w:rPr>
              <w:t>.</w:t>
            </w:r>
            <w:proofErr w:type="spellStart"/>
            <w:r w:rsidRPr="00413964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0B0A89" w:rsidRPr="00413964" w:rsidRDefault="000B0A89" w:rsidP="00930C34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45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0A89" w:rsidRPr="0039599B" w:rsidRDefault="000B0A89" w:rsidP="00930C34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99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Поставщик:</w:t>
            </w:r>
          </w:p>
          <w:p w:rsidR="000B0A89" w:rsidRPr="0039599B" w:rsidRDefault="000B0A89" w:rsidP="00930C34">
            <w:pPr>
              <w:rPr>
                <w:sz w:val="24"/>
                <w:szCs w:val="24"/>
              </w:rPr>
            </w:pPr>
          </w:p>
        </w:tc>
      </w:tr>
      <w:tr w:rsidR="000B0A89" w:rsidRPr="00413964" w:rsidTr="00930C34">
        <w:trPr>
          <w:trHeight w:val="1427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A89" w:rsidRPr="00413964" w:rsidRDefault="000B0A89" w:rsidP="00930C34">
            <w:pPr>
              <w:pStyle w:val="Con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13964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0B0A89" w:rsidRDefault="000B0A89" w:rsidP="00930C34">
            <w:pPr>
              <w:pStyle w:val="Con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89" w:rsidRPr="00413964" w:rsidRDefault="000B0A89" w:rsidP="00930C34">
            <w:pPr>
              <w:pStyle w:val="Con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89" w:rsidRPr="00413964" w:rsidRDefault="000B0A89" w:rsidP="00930C34">
            <w:pPr>
              <w:pStyle w:val="Con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13964">
              <w:rPr>
                <w:rFonts w:ascii="Times New Roman" w:hAnsi="Times New Roman" w:cs="Times New Roman"/>
                <w:sz w:val="24"/>
                <w:szCs w:val="24"/>
              </w:rPr>
              <w:t>_______________/</w:t>
            </w:r>
            <w:proofErr w:type="spellStart"/>
            <w:r w:rsidRPr="00413964">
              <w:rPr>
                <w:rFonts w:ascii="Times New Roman" w:hAnsi="Times New Roman" w:cs="Times New Roman"/>
                <w:sz w:val="24"/>
                <w:szCs w:val="24"/>
              </w:rPr>
              <w:t>Сиглаева</w:t>
            </w:r>
            <w:proofErr w:type="spellEnd"/>
            <w:r w:rsidRPr="00413964">
              <w:rPr>
                <w:rFonts w:ascii="Times New Roman" w:hAnsi="Times New Roman" w:cs="Times New Roman"/>
                <w:sz w:val="24"/>
                <w:szCs w:val="24"/>
              </w:rPr>
              <w:t xml:space="preserve"> Л.М./</w:t>
            </w:r>
          </w:p>
          <w:p w:rsidR="000B0A89" w:rsidRPr="00413964" w:rsidRDefault="000B0A89" w:rsidP="00930C34">
            <w:pPr>
              <w:pStyle w:val="Con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0A89" w:rsidRPr="00413964" w:rsidRDefault="000B0A89" w:rsidP="000B0A89">
            <w:pPr>
              <w:pStyle w:val="Con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533" w:rsidRPr="00E16DB1" w:rsidRDefault="00B10533" w:rsidP="000B0A89">
      <w:pPr>
        <w:spacing w:line="280" w:lineRule="atLeast"/>
        <w:ind w:firstLine="710"/>
        <w:jc w:val="center"/>
      </w:pPr>
    </w:p>
    <w:sectPr w:rsidR="00B10533" w:rsidRPr="00E16DB1" w:rsidSect="0024481A">
      <w:pgSz w:w="11907" w:h="16840" w:code="9"/>
      <w:pgMar w:top="851" w:right="851" w:bottom="993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476D"/>
    <w:multiLevelType w:val="multilevel"/>
    <w:tmpl w:val="A2A082E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5"/>
        </w:tabs>
        <w:ind w:left="136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2B1B59BE"/>
    <w:multiLevelType w:val="singleLevel"/>
    <w:tmpl w:val="0B3A1718"/>
    <w:lvl w:ilvl="0">
      <w:start w:val="4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64E4424D"/>
    <w:multiLevelType w:val="multilevel"/>
    <w:tmpl w:val="724E871C"/>
    <w:lvl w:ilvl="0">
      <w:start w:val="12"/>
      <w:numFmt w:val="decimal"/>
      <w:lvlText w:val="%1."/>
      <w:lvlJc w:val="left"/>
    </w:lvl>
    <w:lvl w:ilvl="1">
      <w:start w:val="7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754651F4"/>
    <w:multiLevelType w:val="multilevel"/>
    <w:tmpl w:val="88640DD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6628C"/>
    <w:rsid w:val="0004672D"/>
    <w:rsid w:val="0005104C"/>
    <w:rsid w:val="00080A8B"/>
    <w:rsid w:val="000975EE"/>
    <w:rsid w:val="000A7F39"/>
    <w:rsid w:val="000B0A89"/>
    <w:rsid w:val="001608A9"/>
    <w:rsid w:val="001A6750"/>
    <w:rsid w:val="00225F10"/>
    <w:rsid w:val="0024481A"/>
    <w:rsid w:val="002715F8"/>
    <w:rsid w:val="0028275B"/>
    <w:rsid w:val="002B6A79"/>
    <w:rsid w:val="003145F0"/>
    <w:rsid w:val="00345D2E"/>
    <w:rsid w:val="003B0717"/>
    <w:rsid w:val="003C0DB8"/>
    <w:rsid w:val="003F1B74"/>
    <w:rsid w:val="00442CA1"/>
    <w:rsid w:val="00474117"/>
    <w:rsid w:val="004844CD"/>
    <w:rsid w:val="004B2347"/>
    <w:rsid w:val="005847C9"/>
    <w:rsid w:val="005965E4"/>
    <w:rsid w:val="005E116C"/>
    <w:rsid w:val="005F5663"/>
    <w:rsid w:val="00640A9B"/>
    <w:rsid w:val="00642B1B"/>
    <w:rsid w:val="00643BAC"/>
    <w:rsid w:val="00656F5D"/>
    <w:rsid w:val="00660170"/>
    <w:rsid w:val="006B08E9"/>
    <w:rsid w:val="006D6583"/>
    <w:rsid w:val="006E7543"/>
    <w:rsid w:val="006F4680"/>
    <w:rsid w:val="00747176"/>
    <w:rsid w:val="00747180"/>
    <w:rsid w:val="00775A67"/>
    <w:rsid w:val="007868F2"/>
    <w:rsid w:val="00786CAE"/>
    <w:rsid w:val="007B4C85"/>
    <w:rsid w:val="007C1227"/>
    <w:rsid w:val="007C4160"/>
    <w:rsid w:val="007C6164"/>
    <w:rsid w:val="0080340C"/>
    <w:rsid w:val="00845F5A"/>
    <w:rsid w:val="00877FFA"/>
    <w:rsid w:val="0088726B"/>
    <w:rsid w:val="008C12E6"/>
    <w:rsid w:val="008D0EE3"/>
    <w:rsid w:val="00900E1D"/>
    <w:rsid w:val="009248B2"/>
    <w:rsid w:val="00983E8C"/>
    <w:rsid w:val="009954B7"/>
    <w:rsid w:val="009A299A"/>
    <w:rsid w:val="009A6DFD"/>
    <w:rsid w:val="009E6364"/>
    <w:rsid w:val="00A153A1"/>
    <w:rsid w:val="00B10533"/>
    <w:rsid w:val="00B6684C"/>
    <w:rsid w:val="00B82A2D"/>
    <w:rsid w:val="00BA14B3"/>
    <w:rsid w:val="00BD7E52"/>
    <w:rsid w:val="00BF4949"/>
    <w:rsid w:val="00C21230"/>
    <w:rsid w:val="00C354B1"/>
    <w:rsid w:val="00C45175"/>
    <w:rsid w:val="00C511AB"/>
    <w:rsid w:val="00C66F9F"/>
    <w:rsid w:val="00CE1339"/>
    <w:rsid w:val="00CF2DA5"/>
    <w:rsid w:val="00D3597A"/>
    <w:rsid w:val="00D820F3"/>
    <w:rsid w:val="00DC2BB9"/>
    <w:rsid w:val="00DE1B32"/>
    <w:rsid w:val="00DF712C"/>
    <w:rsid w:val="00E16DB1"/>
    <w:rsid w:val="00E46767"/>
    <w:rsid w:val="00E6628C"/>
    <w:rsid w:val="00E805C6"/>
    <w:rsid w:val="00EE0DE2"/>
    <w:rsid w:val="00EE4C6D"/>
    <w:rsid w:val="00EE7426"/>
    <w:rsid w:val="00EF54A8"/>
    <w:rsid w:val="00F219EF"/>
    <w:rsid w:val="00FA4874"/>
    <w:rsid w:val="00FB042C"/>
    <w:rsid w:val="00FB147B"/>
    <w:rsid w:val="00FC0F23"/>
    <w:rsid w:val="00FD058D"/>
    <w:rsid w:val="00FE46E2"/>
    <w:rsid w:val="00FF2D5D"/>
    <w:rsid w:val="00FF3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6A79"/>
  </w:style>
  <w:style w:type="paragraph" w:styleId="1">
    <w:name w:val="heading 1"/>
    <w:basedOn w:val="a"/>
    <w:next w:val="a"/>
    <w:qFormat/>
    <w:rsid w:val="002B6A79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7C12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B6A79"/>
    <w:pPr>
      <w:spacing w:line="280" w:lineRule="atLeast"/>
    </w:pPr>
    <w:rPr>
      <w:sz w:val="24"/>
    </w:rPr>
  </w:style>
  <w:style w:type="paragraph" w:styleId="a4">
    <w:name w:val="Body Text Indent"/>
    <w:basedOn w:val="a"/>
    <w:rsid w:val="002B6A79"/>
    <w:pPr>
      <w:spacing w:line="280" w:lineRule="atLeast"/>
      <w:ind w:firstLine="710"/>
    </w:pPr>
    <w:rPr>
      <w:sz w:val="24"/>
    </w:rPr>
  </w:style>
  <w:style w:type="paragraph" w:styleId="a5">
    <w:name w:val="Balloon Text"/>
    <w:basedOn w:val="a"/>
    <w:semiHidden/>
    <w:rsid w:val="002B6A79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B10533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7C12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rmal">
    <w:name w:val="ConsNormal"/>
    <w:basedOn w:val="a"/>
    <w:link w:val="ConsNormal0"/>
    <w:qFormat/>
    <w:rsid w:val="000B0A89"/>
    <w:pPr>
      <w:snapToGrid w:val="0"/>
      <w:ind w:firstLine="720"/>
    </w:pPr>
    <w:rPr>
      <w:rFonts w:ascii="Arial" w:eastAsia="Calibri" w:hAnsi="Arial" w:cs="Arial"/>
    </w:rPr>
  </w:style>
  <w:style w:type="character" w:customStyle="1" w:styleId="ConsNormal0">
    <w:name w:val="ConsNormal Знак"/>
    <w:basedOn w:val="a0"/>
    <w:link w:val="ConsNormal"/>
    <w:locked/>
    <w:rsid w:val="000B0A89"/>
    <w:rPr>
      <w:rFonts w:ascii="Arial" w:eastAsia="Calibri" w:hAnsi="Arial" w:cs="Arial"/>
    </w:rPr>
  </w:style>
  <w:style w:type="paragraph" w:customStyle="1" w:styleId="10">
    <w:name w:val="Без интервала1"/>
    <w:basedOn w:val="a"/>
    <w:rsid w:val="000B0A89"/>
    <w:pPr>
      <w:suppressAutoHyphens/>
    </w:pPr>
    <w:rPr>
      <w:rFonts w:ascii="Calibri" w:eastAsia="SimSun" w:hAnsi="Calibri" w:cs="Calibri"/>
      <w:kern w:val="1"/>
      <w:sz w:val="22"/>
      <w:szCs w:val="22"/>
      <w:lang w:val="en-US" w:eastAsia="hi-IN" w:bidi="hi-IN"/>
    </w:rPr>
  </w:style>
  <w:style w:type="paragraph" w:customStyle="1" w:styleId="Standard">
    <w:name w:val="Standard"/>
    <w:rsid w:val="00747176"/>
    <w:pPr>
      <w:suppressAutoHyphens/>
      <w:autoSpaceDN w:val="0"/>
      <w:textAlignment w:val="baseline"/>
    </w:pPr>
    <w:rPr>
      <w:rFonts w:eastAsia="Calibri"/>
      <w:kern w:val="3"/>
      <w:sz w:val="24"/>
      <w:szCs w:val="24"/>
    </w:rPr>
  </w:style>
  <w:style w:type="character" w:customStyle="1" w:styleId="a7">
    <w:name w:val="Без интервала Знак"/>
    <w:basedOn w:val="a0"/>
    <w:link w:val="a6"/>
    <w:uiPriority w:val="1"/>
    <w:locked/>
    <w:rsid w:val="0074717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8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932AD-E605-4B89-A768-FEF5DF2F4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1683</Words>
  <Characters>9595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 № 16-А/97</vt:lpstr>
    </vt:vector>
  </TitlesOfParts>
  <Company>-----------------------------</Company>
  <LinksUpToDate>false</LinksUpToDate>
  <CharactersWithSpaces>11256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 № 16-А/97</dc:title>
  <dc:creator>-----------------------------</dc:creator>
  <cp:lastModifiedBy>User</cp:lastModifiedBy>
  <cp:revision>2</cp:revision>
  <cp:lastPrinted>2019-07-04T07:51:00Z</cp:lastPrinted>
  <dcterms:created xsi:type="dcterms:W3CDTF">2019-09-10T12:56:00Z</dcterms:created>
  <dcterms:modified xsi:type="dcterms:W3CDTF">2019-09-10T12:56:00Z</dcterms:modified>
</cp:coreProperties>
</file>