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03"/>
        <w:gridCol w:w="4864"/>
      </w:tblGrid>
      <w:tr w:rsidR="00957D6D" w:rsidRPr="00FB093F" w:rsidTr="0002165C">
        <w:trPr>
          <w:trHeight w:val="975"/>
          <w:jc w:val="center"/>
        </w:trPr>
        <w:tc>
          <w:tcPr>
            <w:tcW w:w="4503" w:type="dxa"/>
          </w:tcPr>
          <w:p w:rsidR="00957D6D" w:rsidRDefault="00957D6D" w:rsidP="00957D6D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957D6D" w:rsidRDefault="00957D6D" w:rsidP="00957D6D">
            <w:pPr>
              <w:pStyle w:val="a5"/>
              <w:rPr>
                <w:rFonts w:ascii="Times New Roman" w:hAnsi="Times New Roman"/>
                <w:szCs w:val="24"/>
              </w:rPr>
            </w:pPr>
          </w:p>
          <w:p w:rsidR="00957D6D" w:rsidRPr="00A90B9B" w:rsidRDefault="00957D6D" w:rsidP="00957D6D">
            <w:pPr>
              <w:pStyle w:val="a5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64" w:type="dxa"/>
          </w:tcPr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ind w:firstLine="567"/>
              <w:contextualSpacing/>
              <w:jc w:val="right"/>
            </w:pPr>
            <w:r w:rsidRPr="00F10CAA">
              <w:t xml:space="preserve">Приложение №1 </w:t>
            </w:r>
          </w:p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contextualSpacing/>
              <w:jc w:val="right"/>
            </w:pPr>
            <w:r w:rsidRPr="00F10CAA">
              <w:t>котировочной документации</w:t>
            </w:r>
          </w:p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ind w:firstLine="35"/>
              <w:jc w:val="right"/>
            </w:pPr>
          </w:p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ind w:firstLine="35"/>
              <w:jc w:val="right"/>
            </w:pPr>
            <w:r w:rsidRPr="00F10CAA">
              <w:t>Утверждаю</w:t>
            </w:r>
          </w:p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ind w:firstLine="35"/>
              <w:jc w:val="right"/>
            </w:pPr>
            <w:r w:rsidRPr="00F10CAA">
              <w:t>Главный врач</w:t>
            </w:r>
          </w:p>
          <w:p w:rsidR="00957D6D" w:rsidRPr="002C4510" w:rsidRDefault="00957D6D" w:rsidP="00957D6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957D6D" w:rsidRPr="002C4510" w:rsidRDefault="00957D6D" w:rsidP="00957D6D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957D6D" w:rsidRPr="00F10CAA" w:rsidRDefault="00957D6D" w:rsidP="00957D6D">
            <w:pPr>
              <w:keepNext/>
              <w:keepLines/>
              <w:suppressLineNumbers/>
              <w:spacing w:after="0" w:line="240" w:lineRule="auto"/>
              <w:jc w:val="right"/>
            </w:pPr>
            <w:r w:rsidRPr="00F10CAA">
              <w:t xml:space="preserve">_____________Л.М. </w:t>
            </w:r>
            <w:proofErr w:type="spellStart"/>
            <w:r w:rsidRPr="00F10CAA">
              <w:t>Сиглаева</w:t>
            </w:r>
            <w:proofErr w:type="spellEnd"/>
          </w:p>
          <w:p w:rsidR="00957D6D" w:rsidRPr="00A90B9B" w:rsidRDefault="00957D6D" w:rsidP="00957D6D">
            <w:pPr>
              <w:keepNext/>
              <w:keepLines/>
              <w:suppressLineNumbers/>
              <w:spacing w:after="0" w:line="240" w:lineRule="auto"/>
              <w:jc w:val="center"/>
            </w:pPr>
            <w:r w:rsidRPr="00F10CAA">
              <w:t xml:space="preserve"> м.п.</w:t>
            </w:r>
          </w:p>
        </w:tc>
      </w:tr>
    </w:tbl>
    <w:p w:rsidR="00957D6D" w:rsidRPr="00957D6D" w:rsidRDefault="00957D6D" w:rsidP="00957D6D">
      <w:pPr>
        <w:spacing w:after="0" w:line="240" w:lineRule="auto"/>
        <w:jc w:val="center"/>
        <w:rPr>
          <w:rFonts w:cs="Times New Roman"/>
          <w:b/>
          <w:sz w:val="22"/>
        </w:rPr>
      </w:pPr>
      <w:r w:rsidRPr="00957D6D">
        <w:rPr>
          <w:rFonts w:cs="Times New Roman"/>
          <w:b/>
          <w:sz w:val="22"/>
        </w:rPr>
        <w:t>Техническое задание</w:t>
      </w:r>
    </w:p>
    <w:p w:rsidR="00957D6D" w:rsidRDefault="00957D6D" w:rsidP="00957D6D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957D6D">
        <w:rPr>
          <w:rFonts w:eastAsia="Times New Roman" w:cs="Times New Roman"/>
          <w:b/>
          <w:sz w:val="22"/>
          <w:lang w:eastAsia="ru-RU"/>
        </w:rPr>
        <w:t xml:space="preserve">на поставку медицинского </w:t>
      </w:r>
      <w:r w:rsidRPr="00D86549">
        <w:rPr>
          <w:rFonts w:eastAsia="Times New Roman" w:cs="Times New Roman"/>
          <w:b/>
          <w:sz w:val="22"/>
          <w:lang w:eastAsia="ru-RU"/>
        </w:rPr>
        <w:t>оборудования (</w:t>
      </w:r>
      <w:r w:rsidRPr="00D86549">
        <w:rPr>
          <w:b/>
          <w:sz w:val="22"/>
        </w:rPr>
        <w:t>автоклав</w:t>
      </w:r>
      <w:r w:rsidR="00DB1778" w:rsidRPr="00DB1778">
        <w:t xml:space="preserve"> </w:t>
      </w:r>
      <w:proofErr w:type="spellStart"/>
      <w:r w:rsidR="00D86549" w:rsidRPr="00D86549">
        <w:rPr>
          <w:b/>
          <w:sz w:val="22"/>
        </w:rPr>
        <w:t>melag</w:t>
      </w:r>
      <w:proofErr w:type="spellEnd"/>
      <w:r w:rsidR="00D86549" w:rsidRPr="00D86549">
        <w:rPr>
          <w:b/>
          <w:sz w:val="22"/>
        </w:rPr>
        <w:t xml:space="preserve"> </w:t>
      </w:r>
      <w:proofErr w:type="spellStart"/>
      <w:proofErr w:type="gramStart"/>
      <w:r w:rsidR="00D86549">
        <w:rPr>
          <w:rFonts w:eastAsia="Times New Roman" w:cs="Times New Roman"/>
          <w:b/>
          <w:sz w:val="22"/>
          <w:lang w:eastAsia="ru-RU"/>
        </w:rPr>
        <w:t>е</w:t>
      </w:r>
      <w:proofErr w:type="gramEnd"/>
      <w:r w:rsidR="00DB1778" w:rsidRPr="00DB1778">
        <w:rPr>
          <w:rFonts w:eastAsia="Times New Roman" w:cs="Times New Roman"/>
          <w:b/>
          <w:sz w:val="22"/>
          <w:lang w:eastAsia="ru-RU"/>
        </w:rPr>
        <w:t>uroklav</w:t>
      </w:r>
      <w:proofErr w:type="spellEnd"/>
      <w:r w:rsidR="00DB1778" w:rsidRPr="00DB1778">
        <w:rPr>
          <w:rFonts w:eastAsia="Times New Roman" w:cs="Times New Roman"/>
          <w:b/>
          <w:sz w:val="22"/>
          <w:lang w:eastAsia="ru-RU"/>
        </w:rPr>
        <w:t xml:space="preserve"> 23 VS+</w:t>
      </w:r>
      <w:r w:rsidR="00DB1778">
        <w:rPr>
          <w:rFonts w:eastAsia="Times New Roman" w:cs="Times New Roman"/>
          <w:b/>
          <w:sz w:val="22"/>
          <w:lang w:eastAsia="ru-RU"/>
        </w:rPr>
        <w:t xml:space="preserve"> (или эквивалент)</w:t>
      </w:r>
      <w:r w:rsidR="00D86549">
        <w:rPr>
          <w:rFonts w:eastAsia="Times New Roman" w:cs="Times New Roman"/>
          <w:b/>
          <w:sz w:val="22"/>
          <w:lang w:eastAsia="ru-RU"/>
        </w:rPr>
        <w:t>)</w:t>
      </w:r>
    </w:p>
    <w:p w:rsidR="00D86549" w:rsidRPr="00957D6D" w:rsidRDefault="00D86549" w:rsidP="00957D6D">
      <w:pPr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5262CC" w:rsidTr="005262CC">
        <w:tc>
          <w:tcPr>
            <w:tcW w:w="5139" w:type="dxa"/>
          </w:tcPr>
          <w:p w:rsidR="005262CC" w:rsidRDefault="005262CC">
            <w:r>
              <w:t>Наименование</w:t>
            </w:r>
          </w:p>
        </w:tc>
        <w:tc>
          <w:tcPr>
            <w:tcW w:w="5140" w:type="dxa"/>
          </w:tcPr>
          <w:p w:rsidR="005262CC" w:rsidRDefault="005262CC">
            <w:r>
              <w:t>Параметры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 xml:space="preserve">Предварительное </w:t>
            </w:r>
            <w:proofErr w:type="spellStart"/>
            <w:r>
              <w:t>вакуумирование</w:t>
            </w:r>
            <w:proofErr w:type="spellEnd"/>
          </w:p>
        </w:tc>
        <w:tc>
          <w:tcPr>
            <w:tcW w:w="5140" w:type="dxa"/>
          </w:tcPr>
          <w:p w:rsidR="005262CC" w:rsidRDefault="005262CC">
            <w:r>
              <w:t>Наличие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>Вакуумная сушка</w:t>
            </w:r>
          </w:p>
        </w:tc>
        <w:tc>
          <w:tcPr>
            <w:tcW w:w="5140" w:type="dxa"/>
          </w:tcPr>
          <w:p w:rsidR="005262CC" w:rsidRDefault="005262CC">
            <w:r>
              <w:t>Наличие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 xml:space="preserve">Объем камеры, не менее </w:t>
            </w:r>
          </w:p>
        </w:tc>
        <w:tc>
          <w:tcPr>
            <w:tcW w:w="5140" w:type="dxa"/>
          </w:tcPr>
          <w:p w:rsidR="005262CC" w:rsidRDefault="005262CC" w:rsidP="00C46185">
            <w:r>
              <w:t>2</w:t>
            </w:r>
            <w:r w:rsidR="00C46185">
              <w:t>2</w:t>
            </w:r>
            <w:r>
              <w:t xml:space="preserve"> л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>Подача воды 2 типа (подключение к центральному водопроводу, автономная подача)</w:t>
            </w:r>
          </w:p>
        </w:tc>
        <w:tc>
          <w:tcPr>
            <w:tcW w:w="5140" w:type="dxa"/>
          </w:tcPr>
          <w:p w:rsidR="005262CC" w:rsidRDefault="005262CC">
            <w:r>
              <w:t>Соответствие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 w:rsidP="005262CC">
            <w:r>
              <w:t>Срок цикла, не более</w:t>
            </w:r>
          </w:p>
        </w:tc>
        <w:tc>
          <w:tcPr>
            <w:tcW w:w="5140" w:type="dxa"/>
          </w:tcPr>
          <w:p w:rsidR="005262CC" w:rsidRDefault="005262CC">
            <w:r>
              <w:t>15 минут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>Глубина камеры, не менее</w:t>
            </w:r>
          </w:p>
        </w:tc>
        <w:tc>
          <w:tcPr>
            <w:tcW w:w="5140" w:type="dxa"/>
          </w:tcPr>
          <w:p w:rsidR="005262CC" w:rsidRDefault="005262CC" w:rsidP="00C46185">
            <w:r>
              <w:t>4</w:t>
            </w:r>
            <w:r w:rsidR="00C46185">
              <w:t>5</w:t>
            </w:r>
            <w:r>
              <w:t xml:space="preserve"> см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>Выходы для подключения компьютера, принтера</w:t>
            </w:r>
          </w:p>
        </w:tc>
        <w:tc>
          <w:tcPr>
            <w:tcW w:w="5140" w:type="dxa"/>
          </w:tcPr>
          <w:p w:rsidR="005262CC" w:rsidRDefault="005262CC">
            <w:r>
              <w:t>Наличие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 xml:space="preserve">Количество стерилизационных программ, не менее </w:t>
            </w:r>
          </w:p>
        </w:tc>
        <w:tc>
          <w:tcPr>
            <w:tcW w:w="5140" w:type="dxa"/>
          </w:tcPr>
          <w:p w:rsidR="005262CC" w:rsidRDefault="005262CC">
            <w:r>
              <w:t>4</w:t>
            </w:r>
          </w:p>
        </w:tc>
      </w:tr>
      <w:tr w:rsidR="005262CC" w:rsidTr="005262CC">
        <w:tc>
          <w:tcPr>
            <w:tcW w:w="5139" w:type="dxa"/>
          </w:tcPr>
          <w:p w:rsidR="005262CC" w:rsidRDefault="005262CC">
            <w:r>
              <w:t xml:space="preserve">Допустимый объём загружаемых </w:t>
            </w:r>
            <w:r w:rsidR="00BD0CE9">
              <w:t xml:space="preserve">инструментов, не менее </w:t>
            </w:r>
          </w:p>
        </w:tc>
        <w:tc>
          <w:tcPr>
            <w:tcW w:w="5140" w:type="dxa"/>
          </w:tcPr>
          <w:p w:rsidR="005262CC" w:rsidRDefault="00BD0CE9">
            <w:r>
              <w:t>3,5 кг</w:t>
            </w:r>
          </w:p>
        </w:tc>
      </w:tr>
      <w:tr w:rsidR="005262CC" w:rsidTr="005262CC">
        <w:tc>
          <w:tcPr>
            <w:tcW w:w="5139" w:type="dxa"/>
          </w:tcPr>
          <w:p w:rsidR="005262CC" w:rsidRDefault="00BD0CE9">
            <w:r>
              <w:t>Контроль качества воды автоматический</w:t>
            </w:r>
          </w:p>
        </w:tc>
        <w:tc>
          <w:tcPr>
            <w:tcW w:w="5140" w:type="dxa"/>
          </w:tcPr>
          <w:p w:rsidR="005262CC" w:rsidRDefault="00BD0CE9">
            <w:r>
              <w:t>Наличие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 w:rsidP="00DB1778">
            <w:r>
              <w:t xml:space="preserve">Габариты, не </w:t>
            </w:r>
            <w:r w:rsidR="00DB1778">
              <w:t>мен</w:t>
            </w:r>
            <w:r>
              <w:t>ее (</w:t>
            </w:r>
            <w:proofErr w:type="spellStart"/>
            <w:r>
              <w:t>ГхШхВ</w:t>
            </w:r>
            <w:proofErr w:type="spellEnd"/>
            <w:r>
              <w:t>)</w:t>
            </w:r>
          </w:p>
        </w:tc>
        <w:tc>
          <w:tcPr>
            <w:tcW w:w="5140" w:type="dxa"/>
          </w:tcPr>
          <w:p w:rsidR="00BD0CE9" w:rsidRDefault="00DB1778" w:rsidP="00DB1778">
            <w:r w:rsidRPr="00C80CA3">
              <w:t>690</w:t>
            </w:r>
            <w:r w:rsidR="00BD0CE9" w:rsidRPr="00C80CA3">
              <w:t>х4</w:t>
            </w:r>
            <w:r w:rsidRPr="00C80CA3">
              <w:t>2</w:t>
            </w:r>
            <w:r w:rsidR="00BD0CE9" w:rsidRPr="00C80CA3">
              <w:t>5х</w:t>
            </w:r>
            <w:r>
              <w:t>485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>
            <w:r>
              <w:t>Количество лотков в комплекте с подставкой, не менее</w:t>
            </w:r>
          </w:p>
        </w:tc>
        <w:tc>
          <w:tcPr>
            <w:tcW w:w="5140" w:type="dxa"/>
          </w:tcPr>
          <w:p w:rsidR="00BD0CE9" w:rsidRDefault="00BD0CE9">
            <w:r>
              <w:t>3</w:t>
            </w:r>
          </w:p>
        </w:tc>
      </w:tr>
      <w:tr w:rsidR="005262CC" w:rsidTr="005262CC">
        <w:tc>
          <w:tcPr>
            <w:tcW w:w="5139" w:type="dxa"/>
          </w:tcPr>
          <w:p w:rsidR="005262CC" w:rsidRDefault="00BD0CE9">
            <w:r>
              <w:t>Количество циклов наработки на отказ, не менее</w:t>
            </w:r>
          </w:p>
        </w:tc>
        <w:tc>
          <w:tcPr>
            <w:tcW w:w="5140" w:type="dxa"/>
          </w:tcPr>
          <w:p w:rsidR="005262CC" w:rsidRDefault="00BD0CE9">
            <w:r>
              <w:t>10 000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>
            <w:r>
              <w:t>Диаметр камеры, не менее</w:t>
            </w:r>
          </w:p>
        </w:tc>
        <w:tc>
          <w:tcPr>
            <w:tcW w:w="5140" w:type="dxa"/>
          </w:tcPr>
          <w:p w:rsidR="00BD0CE9" w:rsidRDefault="00BD0CE9">
            <w:r>
              <w:t>20 см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>
            <w:r>
              <w:t>Способ управления автоматический</w:t>
            </w:r>
          </w:p>
        </w:tc>
        <w:tc>
          <w:tcPr>
            <w:tcW w:w="5140" w:type="dxa"/>
          </w:tcPr>
          <w:p w:rsidR="00BD0CE9" w:rsidRDefault="00BD0CE9">
            <w:r>
              <w:t>Соответствие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>
            <w:r>
              <w:t>Возможность стерилизации текстильного материала</w:t>
            </w:r>
          </w:p>
        </w:tc>
        <w:tc>
          <w:tcPr>
            <w:tcW w:w="5140" w:type="dxa"/>
          </w:tcPr>
          <w:p w:rsidR="00BD0CE9" w:rsidRDefault="00BD0CE9">
            <w:r>
              <w:t>Соответствие</w:t>
            </w:r>
          </w:p>
        </w:tc>
      </w:tr>
      <w:tr w:rsidR="00A8617F" w:rsidTr="005262CC">
        <w:tc>
          <w:tcPr>
            <w:tcW w:w="5139" w:type="dxa"/>
          </w:tcPr>
          <w:p w:rsidR="00A8617F" w:rsidRDefault="00A8617F">
            <w:r>
              <w:t>Количество последних циклов в памяти, не менее</w:t>
            </w:r>
          </w:p>
        </w:tc>
        <w:tc>
          <w:tcPr>
            <w:tcW w:w="5140" w:type="dxa"/>
          </w:tcPr>
          <w:p w:rsidR="00A8617F" w:rsidRDefault="00A8617F">
            <w:r>
              <w:t>35</w:t>
            </w:r>
            <w:bookmarkStart w:id="0" w:name="_GoBack"/>
            <w:bookmarkEnd w:id="0"/>
          </w:p>
        </w:tc>
      </w:tr>
      <w:tr w:rsidR="00A8617F" w:rsidTr="005262CC">
        <w:tc>
          <w:tcPr>
            <w:tcW w:w="5139" w:type="dxa"/>
          </w:tcPr>
          <w:p w:rsidR="00A8617F" w:rsidRDefault="00A8617F">
            <w:r>
              <w:t>Потребляемая мощность, не более</w:t>
            </w:r>
          </w:p>
        </w:tc>
        <w:tc>
          <w:tcPr>
            <w:tcW w:w="5140" w:type="dxa"/>
          </w:tcPr>
          <w:p w:rsidR="00A8617F" w:rsidRDefault="00A8617F">
            <w:r>
              <w:t>3 кВт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>
            <w:r>
              <w:t>Тип паровой</w:t>
            </w:r>
          </w:p>
        </w:tc>
        <w:tc>
          <w:tcPr>
            <w:tcW w:w="5140" w:type="dxa"/>
          </w:tcPr>
          <w:p w:rsidR="00BD0CE9" w:rsidRDefault="00BD0CE9">
            <w:r>
              <w:t>Соответствие</w:t>
            </w:r>
          </w:p>
        </w:tc>
      </w:tr>
      <w:tr w:rsidR="00BD0CE9" w:rsidTr="005262CC">
        <w:tc>
          <w:tcPr>
            <w:tcW w:w="5139" w:type="dxa"/>
          </w:tcPr>
          <w:p w:rsidR="00BD0CE9" w:rsidRDefault="00BD0CE9" w:rsidP="00F56F4C">
            <w:r>
              <w:t xml:space="preserve">Регистрационное удостоверение </w:t>
            </w:r>
          </w:p>
        </w:tc>
        <w:tc>
          <w:tcPr>
            <w:tcW w:w="5140" w:type="dxa"/>
          </w:tcPr>
          <w:p w:rsidR="00BD0CE9" w:rsidRDefault="00BD0CE9" w:rsidP="00F56F4C">
            <w:r>
              <w:t>Наличие</w:t>
            </w:r>
          </w:p>
        </w:tc>
      </w:tr>
    </w:tbl>
    <w:p w:rsidR="005262CC" w:rsidRDefault="005262CC"/>
    <w:p w:rsidR="00946781" w:rsidRPr="005262CC" w:rsidRDefault="00946781" w:rsidP="00946781">
      <w:pPr>
        <w:jc w:val="center"/>
      </w:pPr>
      <w:r>
        <w:t>Согласовано ______________________ А.В. Балаганский</w:t>
      </w:r>
    </w:p>
    <w:sectPr w:rsidR="00946781" w:rsidRPr="005262CC" w:rsidSect="005262C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62CC"/>
    <w:rsid w:val="002C7715"/>
    <w:rsid w:val="00392308"/>
    <w:rsid w:val="005262CC"/>
    <w:rsid w:val="006D0DB6"/>
    <w:rsid w:val="008D0F45"/>
    <w:rsid w:val="00946781"/>
    <w:rsid w:val="00957D6D"/>
    <w:rsid w:val="00A26BA0"/>
    <w:rsid w:val="00A8617F"/>
    <w:rsid w:val="00BD0CE9"/>
    <w:rsid w:val="00C46185"/>
    <w:rsid w:val="00C80CA3"/>
    <w:rsid w:val="00D86549"/>
    <w:rsid w:val="00DB1778"/>
    <w:rsid w:val="00EB5BA9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34"/>
    <w:qFormat/>
    <w:rsid w:val="00957D6D"/>
    <w:pPr>
      <w:spacing w:after="0"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4">
    <w:name w:val="Без интервала Знак"/>
    <w:aliases w:val="Бес интервала Знак"/>
    <w:link w:val="a5"/>
    <w:uiPriority w:val="1"/>
    <w:rsid w:val="00957D6D"/>
    <w:rPr>
      <w:rFonts w:ascii="Calibri" w:eastAsia="Calibri" w:hAnsi="Calibri"/>
    </w:rPr>
  </w:style>
  <w:style w:type="paragraph" w:styleId="a5">
    <w:name w:val="No Spacing"/>
    <w:aliases w:val="Бес интервала"/>
    <w:link w:val="a4"/>
    <w:uiPriority w:val="1"/>
    <w:qFormat/>
    <w:rsid w:val="00957D6D"/>
    <w:pPr>
      <w:spacing w:after="0" w:line="240" w:lineRule="auto"/>
      <w:jc w:val="left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6D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</dc:creator>
  <cp:lastModifiedBy>user</cp:lastModifiedBy>
  <cp:revision>5</cp:revision>
  <cp:lastPrinted>2021-05-26T13:55:00Z</cp:lastPrinted>
  <dcterms:created xsi:type="dcterms:W3CDTF">2021-05-25T14:06:00Z</dcterms:created>
  <dcterms:modified xsi:type="dcterms:W3CDTF">2021-05-26T14:20:00Z</dcterms:modified>
</cp:coreProperties>
</file>