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8B" w:rsidRPr="00E55908" w:rsidRDefault="00560E8B" w:rsidP="00DD5098">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Pr>
          <w:rFonts w:ascii="Times New Roman" w:hAnsi="Times New Roman"/>
          <w:sz w:val="24"/>
          <w:szCs w:val="24"/>
        </w:rPr>
        <w:t>_______</w:t>
      </w:r>
      <w:r w:rsidRPr="00E55908">
        <w:rPr>
          <w:rFonts w:ascii="Times New Roman" w:hAnsi="Times New Roman"/>
          <w:sz w:val="24"/>
          <w:szCs w:val="24"/>
        </w:rPr>
        <w:t>_</w:t>
      </w:r>
      <w:r w:rsidR="00DD5098">
        <w:rPr>
          <w:rFonts w:ascii="Times New Roman" w:hAnsi="Times New Roman"/>
          <w:sz w:val="24"/>
          <w:szCs w:val="24"/>
        </w:rPr>
        <w:t xml:space="preserve"> </w:t>
      </w:r>
      <w:r w:rsidRPr="00E55908">
        <w:rPr>
          <w:rFonts w:ascii="Times New Roman" w:hAnsi="Times New Roman"/>
          <w:sz w:val="24"/>
          <w:szCs w:val="24"/>
        </w:rPr>
        <w:t xml:space="preserve">поставки товара </w:t>
      </w:r>
    </w:p>
    <w:p w:rsidR="00560E8B" w:rsidRPr="00E55908" w:rsidRDefault="00560E8B" w:rsidP="00560E8B">
      <w:pPr>
        <w:pStyle w:val="ConsTitle"/>
        <w:widowControl/>
        <w:tabs>
          <w:tab w:val="left" w:pos="1620"/>
        </w:tabs>
        <w:ind w:firstLine="680"/>
        <w:jc w:val="both"/>
        <w:rPr>
          <w:rFonts w:ascii="Times New Roman" w:hAnsi="Times New Roman"/>
          <w:sz w:val="24"/>
          <w:szCs w:val="24"/>
        </w:rPr>
      </w:pPr>
    </w:p>
    <w:p w:rsidR="00560E8B" w:rsidRPr="00E55908" w:rsidRDefault="00560E8B" w:rsidP="00560E8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560E8B" w:rsidRPr="00341EE8" w:rsidRDefault="00560E8B" w:rsidP="00560E8B">
      <w:pPr>
        <w:pStyle w:val="ConsNonformat"/>
        <w:widowControl/>
        <w:ind w:firstLine="680"/>
        <w:jc w:val="both"/>
        <w:rPr>
          <w:rFonts w:ascii="Times New Roman" w:hAnsi="Times New Roman" w:cs="Times New Roman"/>
          <w:sz w:val="24"/>
          <w:szCs w:val="24"/>
        </w:rPr>
      </w:pPr>
    </w:p>
    <w:p w:rsidR="00560E8B" w:rsidRPr="00341EE8" w:rsidRDefault="00560E8B" w:rsidP="00560E8B">
      <w:pPr>
        <w:ind w:firstLine="680"/>
        <w:jc w:val="both"/>
      </w:pPr>
      <w:r w:rsidRPr="00341EE8">
        <w:rPr>
          <w:b/>
          <w:bCs/>
        </w:rPr>
        <w:tab/>
        <w:t>Негосударственное учреждение здравоохранения «Дорожная больница на станции Калининград открытого акционерного общества «Российские железные дороги»</w:t>
      </w:r>
      <w:r w:rsidRPr="00341EE8">
        <w:t xml:space="preserve"> (</w:t>
      </w:r>
      <w:r w:rsidRPr="00341EE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341EE8">
        <w:t xml:space="preserve"> именуемое в дальнейшем </w:t>
      </w:r>
      <w:r w:rsidRPr="00341EE8">
        <w:rPr>
          <w:b/>
          <w:bCs/>
        </w:rPr>
        <w:t>«Покупатель»</w:t>
      </w:r>
      <w:r w:rsidRPr="00341EE8">
        <w:t xml:space="preserve">, в лице Главного врача Сиглаевой Людмилы Михайловны, действующей на основании Устава, с одной стороны, и </w:t>
      </w:r>
    </w:p>
    <w:p w:rsidR="00560E8B" w:rsidRPr="00341EE8" w:rsidRDefault="00560E8B" w:rsidP="00560E8B">
      <w:pPr>
        <w:ind w:firstLine="680"/>
        <w:jc w:val="both"/>
      </w:pPr>
      <w:r w:rsidRPr="00341EE8">
        <w:tab/>
      </w:r>
      <w:proofErr w:type="gramStart"/>
      <w:r w:rsidRPr="00341EE8">
        <w:rPr>
          <w:b/>
          <w:bCs/>
          <w:lang w:eastAsia="hi-IN" w:bidi="hi-IN"/>
        </w:rPr>
        <w:t>_____________________________</w:t>
      </w:r>
      <w:r w:rsidRPr="00341EE8">
        <w:rPr>
          <w:lang w:eastAsia="hi-IN" w:bidi="hi-IN"/>
        </w:rPr>
        <w:t xml:space="preserve">, именуемое далее </w:t>
      </w:r>
      <w:r w:rsidRPr="00341EE8">
        <w:rPr>
          <w:b/>
          <w:bCs/>
          <w:lang w:eastAsia="hi-IN" w:bidi="hi-IN"/>
        </w:rPr>
        <w:t>«Поставщик»</w:t>
      </w:r>
      <w:r w:rsidRPr="00341EE8">
        <w:rPr>
          <w:lang w:eastAsia="hi-IN" w:bidi="hi-IN"/>
        </w:rPr>
        <w:t>, в лице ____________________________________________,  действующего на основании _______________</w:t>
      </w:r>
      <w:r w:rsidRPr="00341EE8">
        <w:t xml:space="preserve">, с другой стороны, </w:t>
      </w:r>
      <w:proofErr w:type="gramEnd"/>
    </w:p>
    <w:p w:rsidR="00560E8B" w:rsidRPr="00341EE8" w:rsidRDefault="00560E8B" w:rsidP="00560E8B">
      <w:pPr>
        <w:ind w:firstLine="680"/>
        <w:jc w:val="both"/>
      </w:pPr>
      <w:r w:rsidRPr="00341EE8">
        <w:tab/>
        <w:t>именуемые далее «Стороны», заключили настоящий договор о нижеследующем:</w:t>
      </w:r>
    </w:p>
    <w:p w:rsidR="00560E8B" w:rsidRPr="00341EE8" w:rsidRDefault="00560E8B" w:rsidP="00560E8B">
      <w:pPr>
        <w:pStyle w:val="Standard"/>
        <w:ind w:firstLine="680"/>
        <w:jc w:val="both"/>
      </w:pPr>
    </w:p>
    <w:p w:rsidR="00374383" w:rsidRPr="00341EE8" w:rsidRDefault="00560E8B" w:rsidP="00560E8B">
      <w:pPr>
        <w:pStyle w:val="ConsNonformat"/>
        <w:widowControl/>
        <w:ind w:firstLine="680"/>
        <w:jc w:val="center"/>
        <w:rPr>
          <w:rFonts w:ascii="Times New Roman" w:hAnsi="Times New Roman" w:cs="Times New Roman"/>
          <w:b/>
          <w:sz w:val="24"/>
          <w:szCs w:val="24"/>
        </w:rPr>
      </w:pPr>
      <w:r w:rsidRPr="00341EE8">
        <w:rPr>
          <w:rFonts w:ascii="Times New Roman" w:hAnsi="Times New Roman" w:cs="Times New Roman"/>
          <w:b/>
          <w:sz w:val="24"/>
          <w:szCs w:val="24"/>
        </w:rPr>
        <w:t>1. Предмет Договора</w:t>
      </w:r>
      <w:bookmarkStart w:id="0" w:name="Par688"/>
      <w:bookmarkEnd w:id="0"/>
    </w:p>
    <w:p w:rsidR="00DE4E6D" w:rsidRPr="00341EE8" w:rsidRDefault="00AC0FFC" w:rsidP="001C3A02">
      <w:pPr>
        <w:ind w:firstLine="660"/>
        <w:jc w:val="both"/>
      </w:pPr>
      <w:bookmarkStart w:id="1" w:name="Par690"/>
      <w:bookmarkEnd w:id="1"/>
      <w:r w:rsidRPr="00341EE8">
        <w:t xml:space="preserve">1.1. </w:t>
      </w:r>
      <w:r w:rsidR="00826C0F" w:rsidRPr="00341EE8">
        <w:t>Поставщик</w:t>
      </w:r>
      <w:r w:rsidR="00497EE6" w:rsidRPr="00341EE8">
        <w:t xml:space="preserve"> обязуется </w:t>
      </w:r>
      <w:r w:rsidR="001C3A02" w:rsidRPr="00341EE8">
        <w:t xml:space="preserve">поставить </w:t>
      </w:r>
      <w:r w:rsidR="00BF66ED" w:rsidRPr="00341EE8">
        <w:rPr>
          <w:b/>
        </w:rPr>
        <w:t>Хлебобулочные изделия</w:t>
      </w:r>
      <w:r w:rsidR="00A85F58" w:rsidRPr="00341EE8">
        <w:t xml:space="preserve"> </w:t>
      </w:r>
      <w:r w:rsidR="00497EE6" w:rsidRPr="00341EE8">
        <w:t xml:space="preserve">в порядке и на условиях, предусмотренных настоящим </w:t>
      </w:r>
      <w:r w:rsidR="00560E8B" w:rsidRPr="00341EE8">
        <w:t>Договор</w:t>
      </w:r>
      <w:r w:rsidR="00D906ED" w:rsidRPr="00341EE8">
        <w:t>ом</w:t>
      </w:r>
      <w:r w:rsidR="00497EE6" w:rsidRPr="00341EE8">
        <w:t>, в соответствии с</w:t>
      </w:r>
      <w:r w:rsidR="00574D6D">
        <w:t xml:space="preserve"> Техническим заданием </w:t>
      </w:r>
      <w:r w:rsidR="00497EE6" w:rsidRPr="00341EE8">
        <w:t xml:space="preserve">(далее – </w:t>
      </w:r>
      <w:r w:rsidR="001C3A02" w:rsidRPr="00341EE8">
        <w:t>товар</w:t>
      </w:r>
      <w:r w:rsidR="00497EE6" w:rsidRPr="00341EE8">
        <w:t>)</w:t>
      </w:r>
      <w:r w:rsidR="008D62B6">
        <w:t xml:space="preserve"> для организации питания пациентов при оказании медицинской помощи в условиях стационара</w:t>
      </w:r>
      <w:r w:rsidR="00497EE6" w:rsidRPr="00341EE8">
        <w:t xml:space="preserve">, а </w:t>
      </w:r>
      <w:r w:rsidR="00560E8B" w:rsidRPr="00341EE8">
        <w:t>Покупатель</w:t>
      </w:r>
      <w:r w:rsidR="00497EE6" w:rsidRPr="00341EE8">
        <w:t xml:space="preserve"> обязуется принять и оплатить </w:t>
      </w:r>
      <w:r w:rsidR="001C3A02" w:rsidRPr="00341EE8">
        <w:t>товар</w:t>
      </w:r>
      <w:r w:rsidR="00497EE6" w:rsidRPr="00341EE8">
        <w:t xml:space="preserve"> в порядке и на условиях, предусмотренных настоящим </w:t>
      </w:r>
      <w:r w:rsidR="00560E8B" w:rsidRPr="00341EE8">
        <w:t>Договор</w:t>
      </w:r>
      <w:r w:rsidR="00497EE6" w:rsidRPr="00341EE8">
        <w:t>ом.</w:t>
      </w:r>
    </w:p>
    <w:p w:rsidR="00E0509D" w:rsidRPr="00341EE8" w:rsidRDefault="00B0713D" w:rsidP="00E0509D">
      <w:pPr>
        <w:ind w:firstLine="709"/>
        <w:jc w:val="both"/>
      </w:pPr>
      <w:r w:rsidRPr="00341EE8">
        <w:t xml:space="preserve">1.2. Наименование, </w:t>
      </w:r>
      <w:r w:rsidR="009D4FE1">
        <w:t xml:space="preserve">характеристики, </w:t>
      </w:r>
      <w:r w:rsidRPr="00341EE8">
        <w:t>единица измерения, количество, цена за единицу товара определяютс</w:t>
      </w:r>
      <w:r w:rsidR="00574D6D">
        <w:t>я Техническим заданием</w:t>
      </w:r>
      <w:r w:rsidRPr="00341EE8">
        <w:t xml:space="preserve">, являющейся неотъемлемой частью настоящего </w:t>
      </w:r>
      <w:r w:rsidR="00560E8B" w:rsidRPr="00341EE8">
        <w:t>Договор</w:t>
      </w:r>
      <w:r w:rsidR="00D906ED" w:rsidRPr="00341EE8">
        <w:t>а</w:t>
      </w:r>
      <w:r w:rsidRPr="00341EE8">
        <w:t>.</w:t>
      </w:r>
    </w:p>
    <w:p w:rsidR="00D906ED" w:rsidRPr="00341EE8" w:rsidRDefault="00D906ED" w:rsidP="00B0713D">
      <w:pPr>
        <w:tabs>
          <w:tab w:val="num" w:pos="360"/>
        </w:tabs>
        <w:ind w:firstLine="709"/>
        <w:jc w:val="both"/>
      </w:pPr>
    </w:p>
    <w:p w:rsidR="00826C0F" w:rsidRPr="00D906ED" w:rsidRDefault="00826C0F" w:rsidP="00560E8B">
      <w:pPr>
        <w:jc w:val="center"/>
        <w:rPr>
          <w:b/>
          <w:szCs w:val="28"/>
        </w:rPr>
      </w:pPr>
      <w:bookmarkStart w:id="2" w:name="Par692"/>
      <w:bookmarkEnd w:id="2"/>
      <w:r w:rsidRPr="00D906ED">
        <w:rPr>
          <w:b/>
          <w:szCs w:val="28"/>
        </w:rPr>
        <w:t>2. Сроки и порядок поставки</w:t>
      </w:r>
    </w:p>
    <w:p w:rsidR="00ED1582" w:rsidRPr="00ED1582" w:rsidRDefault="00826C0F" w:rsidP="00ED1582">
      <w:pPr>
        <w:ind w:firstLine="709"/>
        <w:jc w:val="both"/>
        <w:rPr>
          <w:szCs w:val="28"/>
        </w:rPr>
      </w:pPr>
      <w:r w:rsidRPr="00D906ED">
        <w:rPr>
          <w:szCs w:val="28"/>
        </w:rPr>
        <w:t xml:space="preserve">2.1. </w:t>
      </w:r>
      <w:r w:rsidR="003A0B4F">
        <w:rPr>
          <w:szCs w:val="28"/>
        </w:rPr>
        <w:t>Поставка Т</w:t>
      </w:r>
      <w:r w:rsidR="00D906ED">
        <w:rPr>
          <w:szCs w:val="28"/>
        </w:rPr>
        <w:t>овар</w:t>
      </w:r>
      <w:r w:rsidR="003A0B4F">
        <w:rPr>
          <w:szCs w:val="28"/>
        </w:rPr>
        <w:t>а</w:t>
      </w:r>
      <w:r w:rsidR="00D906ED">
        <w:rPr>
          <w:szCs w:val="28"/>
        </w:rPr>
        <w:t xml:space="preserve"> </w:t>
      </w:r>
      <w:r w:rsidR="003A0B4F">
        <w:rPr>
          <w:szCs w:val="28"/>
        </w:rPr>
        <w:t>осуществляется</w:t>
      </w:r>
      <w:r w:rsidR="00FA56D5">
        <w:rPr>
          <w:szCs w:val="28"/>
        </w:rPr>
        <w:t xml:space="preserve"> партиями</w:t>
      </w:r>
      <w:r w:rsidR="003A0B4F">
        <w:rPr>
          <w:szCs w:val="28"/>
        </w:rPr>
        <w:t xml:space="preserve"> по заявкам </w:t>
      </w:r>
      <w:r w:rsidR="00FA56D5">
        <w:rPr>
          <w:szCs w:val="28"/>
        </w:rPr>
        <w:t>Покупателя</w:t>
      </w:r>
      <w:r w:rsidR="00A85F58">
        <w:rPr>
          <w:szCs w:val="28"/>
        </w:rPr>
        <w:t>.</w:t>
      </w:r>
    </w:p>
    <w:p w:rsidR="00774C6B" w:rsidRDefault="00826C0F" w:rsidP="00ED1582">
      <w:pPr>
        <w:ind w:firstLine="709"/>
        <w:jc w:val="both"/>
        <w:rPr>
          <w:szCs w:val="28"/>
        </w:rPr>
      </w:pPr>
      <w:r w:rsidRPr="00D906ED">
        <w:rPr>
          <w:rFonts w:eastAsia="MS Mincho"/>
          <w:szCs w:val="28"/>
        </w:rPr>
        <w:t xml:space="preserve">2.2. </w:t>
      </w:r>
      <w:r w:rsidRPr="00D906ED">
        <w:rPr>
          <w:szCs w:val="28"/>
        </w:rPr>
        <w:t>Поставка товара осуществляется транспортом Поставщика на условия</w:t>
      </w:r>
      <w:r w:rsidR="00EF17DE">
        <w:rPr>
          <w:szCs w:val="28"/>
        </w:rPr>
        <w:t xml:space="preserve">х: «Доставка </w:t>
      </w:r>
      <w:r w:rsidR="00774C6B">
        <w:rPr>
          <w:szCs w:val="28"/>
        </w:rPr>
        <w:t xml:space="preserve">партии товара </w:t>
      </w:r>
      <w:r w:rsidR="00EF17DE">
        <w:rPr>
          <w:szCs w:val="28"/>
        </w:rPr>
        <w:t>до склада Покупателя</w:t>
      </w:r>
      <w:r w:rsidR="00774C6B">
        <w:rPr>
          <w:szCs w:val="28"/>
        </w:rPr>
        <w:t xml:space="preserve"> к </w:t>
      </w:r>
      <w:r w:rsidR="00C43C0E">
        <w:rPr>
          <w:szCs w:val="28"/>
        </w:rPr>
        <w:t>определенному</w:t>
      </w:r>
      <w:r w:rsidR="00774C6B">
        <w:rPr>
          <w:szCs w:val="28"/>
        </w:rPr>
        <w:t xml:space="preserve"> Покупателем сроку</w:t>
      </w:r>
      <w:r w:rsidRPr="00D906ED">
        <w:rPr>
          <w:szCs w:val="28"/>
        </w:rPr>
        <w:t xml:space="preserve">». </w:t>
      </w:r>
    </w:p>
    <w:p w:rsidR="00560E8B" w:rsidRDefault="00826C0F" w:rsidP="00ED1582">
      <w:pPr>
        <w:ind w:firstLine="709"/>
        <w:jc w:val="both"/>
        <w:rPr>
          <w:rFonts w:eastAsia="MS Mincho"/>
          <w:szCs w:val="28"/>
        </w:rPr>
      </w:pPr>
      <w:r w:rsidRPr="00D906ED">
        <w:rPr>
          <w:rFonts w:eastAsia="MS Mincho"/>
          <w:szCs w:val="28"/>
        </w:rPr>
        <w:t xml:space="preserve">Конечный пункт поставки </w:t>
      </w:r>
      <w:r w:rsidR="00774C6B">
        <w:rPr>
          <w:rFonts w:eastAsia="MS Mincho"/>
          <w:szCs w:val="28"/>
        </w:rPr>
        <w:t xml:space="preserve">(место доставки и приемки товара) </w:t>
      </w:r>
      <w:r w:rsidRPr="00D906ED">
        <w:rPr>
          <w:rFonts w:eastAsia="MS Mincho"/>
          <w:szCs w:val="28"/>
        </w:rPr>
        <w:t xml:space="preserve">расположен по адресу: </w:t>
      </w:r>
      <w:r w:rsidR="00560E8B">
        <w:rPr>
          <w:rFonts w:eastAsia="MS Mincho"/>
          <w:szCs w:val="28"/>
        </w:rPr>
        <w:t>Калининградская область, город Калининград, ул. Летняя, д. 1, здание Больницы</w:t>
      </w:r>
      <w:r w:rsidR="004D5B75">
        <w:rPr>
          <w:rFonts w:eastAsia="MS Mincho"/>
          <w:szCs w:val="28"/>
        </w:rPr>
        <w:t>.</w:t>
      </w:r>
      <w:r w:rsidR="00ED1582">
        <w:rPr>
          <w:rFonts w:eastAsia="MS Mincho"/>
          <w:szCs w:val="28"/>
        </w:rPr>
        <w:t xml:space="preserve"> </w:t>
      </w:r>
    </w:p>
    <w:p w:rsidR="00ED1582" w:rsidRPr="004D4EC5" w:rsidRDefault="00ED1582" w:rsidP="00ED1582">
      <w:pPr>
        <w:ind w:firstLine="709"/>
        <w:jc w:val="both"/>
        <w:rPr>
          <w:rFonts w:eastAsia="MS Mincho"/>
          <w:szCs w:val="28"/>
        </w:rPr>
      </w:pPr>
      <w:r w:rsidRPr="00ED1582">
        <w:rPr>
          <w:rFonts w:eastAsia="MS Mincho"/>
          <w:szCs w:val="28"/>
        </w:rPr>
        <w:t>Периодичность поставки: каждый день в рабочие</w:t>
      </w:r>
      <w:r w:rsidR="00E87976">
        <w:rPr>
          <w:rFonts w:eastAsia="MS Mincho"/>
          <w:szCs w:val="28"/>
        </w:rPr>
        <w:t>,</w:t>
      </w:r>
      <w:r w:rsidR="00E87976" w:rsidRPr="00E87976">
        <w:rPr>
          <w:rFonts w:eastAsia="MS Mincho"/>
          <w:szCs w:val="28"/>
        </w:rPr>
        <w:t xml:space="preserve"> </w:t>
      </w:r>
      <w:r w:rsidR="00E87976">
        <w:rPr>
          <w:rFonts w:eastAsia="MS Mincho"/>
          <w:szCs w:val="28"/>
        </w:rPr>
        <w:t>в выходные</w:t>
      </w:r>
      <w:r w:rsidR="00E87976" w:rsidRPr="00ED1582">
        <w:rPr>
          <w:rFonts w:eastAsia="MS Mincho"/>
          <w:szCs w:val="28"/>
        </w:rPr>
        <w:t xml:space="preserve"> и </w:t>
      </w:r>
      <w:r w:rsidR="00E87976">
        <w:rPr>
          <w:rFonts w:eastAsia="MS Mincho"/>
          <w:szCs w:val="28"/>
        </w:rPr>
        <w:t xml:space="preserve">в </w:t>
      </w:r>
      <w:r w:rsidR="00E87976" w:rsidRPr="00ED1582">
        <w:rPr>
          <w:rFonts w:eastAsia="MS Mincho"/>
          <w:szCs w:val="28"/>
        </w:rPr>
        <w:t xml:space="preserve">праздничные </w:t>
      </w:r>
      <w:r w:rsidR="00E87976" w:rsidRPr="004D4EC5">
        <w:rPr>
          <w:rFonts w:eastAsia="MS Mincho"/>
          <w:szCs w:val="28"/>
        </w:rPr>
        <w:t>дни</w:t>
      </w:r>
      <w:r w:rsidRPr="004D4EC5">
        <w:rPr>
          <w:rFonts w:eastAsia="MS Mincho"/>
          <w:szCs w:val="28"/>
        </w:rPr>
        <w:t xml:space="preserve"> </w:t>
      </w:r>
      <w:r w:rsidR="007556D8" w:rsidRPr="004D4EC5">
        <w:rPr>
          <w:rFonts w:eastAsia="MS Mincho"/>
          <w:szCs w:val="28"/>
        </w:rPr>
        <w:t xml:space="preserve">с </w:t>
      </w:r>
      <w:r w:rsidR="004D4EC5" w:rsidRPr="004D4EC5">
        <w:rPr>
          <w:rFonts w:eastAsia="MS Mincho"/>
          <w:szCs w:val="28"/>
        </w:rPr>
        <w:t>07</w:t>
      </w:r>
      <w:r w:rsidR="007556D8" w:rsidRPr="004D4EC5">
        <w:rPr>
          <w:rFonts w:eastAsia="MS Mincho"/>
          <w:szCs w:val="28"/>
        </w:rPr>
        <w:t xml:space="preserve"> ч </w:t>
      </w:r>
      <w:r w:rsidR="003A0B4F" w:rsidRPr="004D4EC5">
        <w:rPr>
          <w:rFonts w:eastAsia="MS Mincho"/>
          <w:szCs w:val="28"/>
        </w:rPr>
        <w:t>00</w:t>
      </w:r>
      <w:r w:rsidR="007556D8" w:rsidRPr="004D4EC5">
        <w:rPr>
          <w:rFonts w:eastAsia="MS Mincho"/>
          <w:szCs w:val="28"/>
        </w:rPr>
        <w:t xml:space="preserve"> мин </w:t>
      </w:r>
      <w:r w:rsidR="00C5072C" w:rsidRPr="004D4EC5">
        <w:rPr>
          <w:rFonts w:eastAsia="MS Mincho"/>
          <w:szCs w:val="28"/>
        </w:rPr>
        <w:t xml:space="preserve">до </w:t>
      </w:r>
      <w:r w:rsidR="00815805">
        <w:rPr>
          <w:rFonts w:eastAsia="MS Mincho"/>
          <w:szCs w:val="28"/>
        </w:rPr>
        <w:t>0</w:t>
      </w:r>
      <w:r w:rsidR="004D4EC5" w:rsidRPr="004D4EC5">
        <w:rPr>
          <w:rFonts w:eastAsia="MS Mincho"/>
          <w:szCs w:val="28"/>
        </w:rPr>
        <w:t>7</w:t>
      </w:r>
      <w:r w:rsidR="00774C6B" w:rsidRPr="004D4EC5">
        <w:rPr>
          <w:rFonts w:eastAsia="MS Mincho"/>
          <w:szCs w:val="28"/>
        </w:rPr>
        <w:t xml:space="preserve"> ч </w:t>
      </w:r>
      <w:r w:rsidR="004D4EC5" w:rsidRPr="004D4EC5">
        <w:rPr>
          <w:rFonts w:eastAsia="MS Mincho"/>
          <w:szCs w:val="28"/>
        </w:rPr>
        <w:t>3</w:t>
      </w:r>
      <w:r w:rsidR="003A0B4F" w:rsidRPr="004D4EC5">
        <w:rPr>
          <w:rFonts w:eastAsia="MS Mincho"/>
          <w:szCs w:val="28"/>
        </w:rPr>
        <w:t>0</w:t>
      </w:r>
      <w:r w:rsidR="00774C6B" w:rsidRPr="004D4EC5">
        <w:rPr>
          <w:rFonts w:eastAsia="MS Mincho"/>
          <w:szCs w:val="28"/>
        </w:rPr>
        <w:t xml:space="preserve"> мин </w:t>
      </w:r>
      <w:r w:rsidRPr="004D4EC5">
        <w:rPr>
          <w:rFonts w:eastAsia="MS Mincho"/>
          <w:szCs w:val="28"/>
        </w:rPr>
        <w:t xml:space="preserve"> по </w:t>
      </w:r>
      <w:r w:rsidR="00774C6B" w:rsidRPr="004D4EC5">
        <w:rPr>
          <w:rFonts w:eastAsia="MS Mincho"/>
          <w:szCs w:val="28"/>
        </w:rPr>
        <w:t>местному времени</w:t>
      </w:r>
      <w:r w:rsidR="00FD5304" w:rsidRPr="004D4EC5">
        <w:rPr>
          <w:rFonts w:eastAsia="MS Mincho"/>
          <w:szCs w:val="28"/>
        </w:rPr>
        <w:t>.</w:t>
      </w:r>
    </w:p>
    <w:p w:rsidR="00455331" w:rsidRDefault="00455331" w:rsidP="00560E8B">
      <w:pPr>
        <w:ind w:firstLine="709"/>
        <w:jc w:val="both"/>
        <w:rPr>
          <w:rFonts w:eastAsia="MS Mincho"/>
          <w:szCs w:val="28"/>
        </w:rPr>
      </w:pPr>
      <w:proofErr w:type="gramStart"/>
      <w:r>
        <w:rPr>
          <w:rFonts w:eastAsia="MS Mincho"/>
          <w:szCs w:val="28"/>
        </w:rPr>
        <w:t>З</w:t>
      </w:r>
      <w:r w:rsidRPr="00ED1582">
        <w:rPr>
          <w:rFonts w:eastAsia="MS Mincho"/>
          <w:szCs w:val="28"/>
        </w:rPr>
        <w:t xml:space="preserve">аявки </w:t>
      </w:r>
      <w:r>
        <w:rPr>
          <w:rFonts w:eastAsia="MS Mincho"/>
          <w:szCs w:val="28"/>
        </w:rPr>
        <w:t>Покупателя</w:t>
      </w:r>
      <w:r w:rsidRPr="00ED1582">
        <w:rPr>
          <w:rFonts w:eastAsia="MS Mincho"/>
          <w:szCs w:val="28"/>
        </w:rPr>
        <w:t xml:space="preserve"> передаются Поставщику </w:t>
      </w:r>
      <w:r>
        <w:rPr>
          <w:rFonts w:eastAsia="MS Mincho"/>
          <w:szCs w:val="28"/>
        </w:rPr>
        <w:t xml:space="preserve">одном из следующих способов по выбору Покупателя: устно </w:t>
      </w:r>
      <w:r w:rsidRPr="00ED1582">
        <w:rPr>
          <w:rFonts w:eastAsia="MS Mincho"/>
          <w:szCs w:val="28"/>
        </w:rPr>
        <w:t>посредством телефонной связи</w:t>
      </w:r>
      <w:r>
        <w:rPr>
          <w:rFonts w:eastAsia="MS Mincho"/>
          <w:szCs w:val="28"/>
        </w:rPr>
        <w:t>; факсимильным сообщением; по адресу электронной почты.</w:t>
      </w:r>
      <w:proofErr w:type="gramEnd"/>
    </w:p>
    <w:p w:rsidR="00ED1582" w:rsidRPr="00ED1582" w:rsidRDefault="00ED1582" w:rsidP="00560E8B">
      <w:pPr>
        <w:ind w:firstLine="709"/>
        <w:jc w:val="both"/>
        <w:rPr>
          <w:rFonts w:eastAsia="MS Mincho"/>
          <w:szCs w:val="28"/>
        </w:rPr>
      </w:pPr>
      <w:r w:rsidRPr="00ED1582">
        <w:rPr>
          <w:rFonts w:eastAsia="MS Mincho"/>
          <w:szCs w:val="28"/>
        </w:rPr>
        <w:t xml:space="preserve">Устные заявки </w:t>
      </w:r>
      <w:r w:rsidR="00774C6B">
        <w:rPr>
          <w:rFonts w:eastAsia="MS Mincho"/>
          <w:szCs w:val="28"/>
        </w:rPr>
        <w:t>Покупателя</w:t>
      </w:r>
      <w:r w:rsidRPr="00ED1582">
        <w:rPr>
          <w:rFonts w:eastAsia="MS Mincho"/>
          <w:szCs w:val="28"/>
        </w:rPr>
        <w:t xml:space="preserve"> передаются Поставщику посредством телефонной связи по следующим телефонам: _________________________________</w:t>
      </w:r>
      <w:r w:rsidR="00560E8B" w:rsidRPr="00ED1582">
        <w:rPr>
          <w:rFonts w:eastAsia="MS Mincho"/>
          <w:szCs w:val="28"/>
        </w:rPr>
        <w:t>(указать номера телефонов)</w:t>
      </w:r>
    </w:p>
    <w:p w:rsidR="00ED1582" w:rsidRPr="00ED1582" w:rsidRDefault="00ED1582" w:rsidP="00ED1582">
      <w:pPr>
        <w:ind w:firstLine="709"/>
        <w:jc w:val="both"/>
        <w:rPr>
          <w:rFonts w:eastAsia="MS Mincho"/>
          <w:szCs w:val="28"/>
        </w:rPr>
      </w:pPr>
      <w:r w:rsidRPr="00ED1582">
        <w:rPr>
          <w:rFonts w:eastAsia="MS Mincho"/>
          <w:szCs w:val="28"/>
        </w:rPr>
        <w:t xml:space="preserve">При подаче заявки </w:t>
      </w:r>
      <w:r w:rsidR="00560E8B">
        <w:rPr>
          <w:rFonts w:eastAsia="MS Mincho"/>
          <w:szCs w:val="28"/>
        </w:rPr>
        <w:t>Покупатель</w:t>
      </w:r>
      <w:r w:rsidRPr="00ED1582">
        <w:rPr>
          <w:rFonts w:eastAsia="MS Mincho"/>
          <w:szCs w:val="28"/>
        </w:rPr>
        <w:t xml:space="preserve"> сообщает работнику Поставщика, ответственному за приём заявок, наименование товара, его количество, дату и время поставки. Если </w:t>
      </w:r>
      <w:r w:rsidR="00560E8B">
        <w:rPr>
          <w:rFonts w:eastAsia="MS Mincho"/>
          <w:szCs w:val="28"/>
        </w:rPr>
        <w:t>Покупатель</w:t>
      </w:r>
      <w:r w:rsidRPr="00ED1582">
        <w:rPr>
          <w:rFonts w:eastAsia="MS Mincho"/>
          <w:szCs w:val="28"/>
        </w:rPr>
        <w:t xml:space="preserve"> не определил в своей заявке время поставки, то Поставщик должен выполнить заявку в соответствии со временем поставки, указанным в приложении к договору.</w:t>
      </w:r>
    </w:p>
    <w:p w:rsidR="00ED1582" w:rsidRPr="00ED1582" w:rsidRDefault="00ED1582" w:rsidP="00ED1582">
      <w:pPr>
        <w:ind w:firstLine="709"/>
        <w:jc w:val="both"/>
        <w:rPr>
          <w:rFonts w:eastAsia="MS Mincho"/>
          <w:szCs w:val="28"/>
        </w:rPr>
      </w:pPr>
      <w:r>
        <w:rPr>
          <w:rFonts w:eastAsia="MS Mincho"/>
          <w:szCs w:val="28"/>
        </w:rPr>
        <w:t>2.3</w:t>
      </w:r>
      <w:r w:rsidRPr="00ED1582">
        <w:rPr>
          <w:rFonts w:eastAsia="MS Mincho"/>
          <w:szCs w:val="28"/>
        </w:rPr>
        <w:t>.</w:t>
      </w:r>
      <w:r w:rsidRPr="00ED1582">
        <w:rPr>
          <w:rFonts w:eastAsia="MS Mincho"/>
          <w:szCs w:val="28"/>
        </w:rPr>
        <w:tab/>
        <w:t xml:space="preserve">Заявки могут подаваться </w:t>
      </w:r>
      <w:r w:rsidR="00560E8B">
        <w:rPr>
          <w:rFonts w:eastAsia="MS Mincho"/>
          <w:szCs w:val="28"/>
        </w:rPr>
        <w:t>Покупателем</w:t>
      </w:r>
      <w:r w:rsidR="004D4EC5">
        <w:rPr>
          <w:rFonts w:eastAsia="MS Mincho"/>
          <w:szCs w:val="28"/>
        </w:rPr>
        <w:t xml:space="preserve"> в рабочие дни в период с </w:t>
      </w:r>
      <w:r w:rsidR="002E0C7A">
        <w:rPr>
          <w:rFonts w:eastAsia="MS Mincho"/>
          <w:szCs w:val="28"/>
        </w:rPr>
        <w:t>13:00</w:t>
      </w:r>
      <w:r w:rsidRPr="00ED1582">
        <w:rPr>
          <w:rFonts w:eastAsia="MS Mincho"/>
          <w:szCs w:val="28"/>
        </w:rPr>
        <w:t xml:space="preserve"> до </w:t>
      </w:r>
      <w:r w:rsidR="002E0C7A">
        <w:rPr>
          <w:rFonts w:eastAsia="MS Mincho"/>
          <w:szCs w:val="28"/>
        </w:rPr>
        <w:t>14:00</w:t>
      </w:r>
      <w:r w:rsidRPr="00ED1582">
        <w:rPr>
          <w:rFonts w:eastAsia="MS Mincho"/>
          <w:szCs w:val="28"/>
        </w:rPr>
        <w:t xml:space="preserve"> по </w:t>
      </w:r>
      <w:r w:rsidR="00B4713A">
        <w:rPr>
          <w:rFonts w:eastAsia="MS Mincho"/>
          <w:szCs w:val="28"/>
        </w:rPr>
        <w:t>местному</w:t>
      </w:r>
      <w:r w:rsidRPr="00ED1582">
        <w:rPr>
          <w:rFonts w:eastAsia="MS Mincho"/>
          <w:szCs w:val="28"/>
        </w:rPr>
        <w:t xml:space="preserve"> времени. Заявка должна быть подана не ранее, чем в день, предшествующий дню поставки партии товара.</w:t>
      </w:r>
    </w:p>
    <w:p w:rsidR="00ED1582" w:rsidRPr="00ED1582" w:rsidRDefault="00ED1582" w:rsidP="00ED1582">
      <w:pPr>
        <w:ind w:firstLine="709"/>
        <w:jc w:val="both"/>
        <w:rPr>
          <w:rFonts w:eastAsia="MS Mincho"/>
          <w:szCs w:val="28"/>
        </w:rPr>
      </w:pPr>
      <w:r>
        <w:rPr>
          <w:rFonts w:eastAsia="MS Mincho"/>
          <w:szCs w:val="28"/>
        </w:rPr>
        <w:t>2.4</w:t>
      </w:r>
      <w:r w:rsidRPr="00ED1582">
        <w:rPr>
          <w:rFonts w:eastAsia="MS Mincho"/>
          <w:szCs w:val="28"/>
        </w:rPr>
        <w:t>.</w:t>
      </w:r>
      <w:r w:rsidRPr="00ED1582">
        <w:rPr>
          <w:rFonts w:eastAsia="MS Mincho"/>
          <w:szCs w:val="28"/>
        </w:rPr>
        <w:tab/>
        <w:t xml:space="preserve">В случае неполучения Поставщиком устной заявки </w:t>
      </w:r>
      <w:r w:rsidR="00EF17DE">
        <w:rPr>
          <w:rFonts w:eastAsia="MS Mincho"/>
          <w:szCs w:val="28"/>
        </w:rPr>
        <w:t>Покупателя</w:t>
      </w:r>
      <w:r w:rsidRPr="00ED1582">
        <w:rPr>
          <w:rFonts w:eastAsia="MS Mincho"/>
          <w:szCs w:val="28"/>
        </w:rPr>
        <w:t xml:space="preserve"> в срок, установленный в пункте 2.2 договора, Поставщик обязан произвести поставку </w:t>
      </w:r>
      <w:r w:rsidR="00EF17DE">
        <w:rPr>
          <w:rFonts w:eastAsia="MS Mincho"/>
          <w:szCs w:val="28"/>
        </w:rPr>
        <w:t>Покупателю</w:t>
      </w:r>
      <w:r w:rsidRPr="00ED1582">
        <w:rPr>
          <w:rFonts w:eastAsia="MS Mincho"/>
          <w:szCs w:val="28"/>
        </w:rPr>
        <w:t xml:space="preserve"> партии товара в сроки, аналогичные срокам поставки для предыдущей партии товара, поставленной в рамках исполнения договора. Ассортимент и количество такой партии товара должны быть аналогичны предыдущей партии товара, поставленной в рамках исполнения договора. Время поставки такой партии товара должно соответствовать времени, указанному в приложении к договору.</w:t>
      </w:r>
    </w:p>
    <w:p w:rsidR="00ED1582" w:rsidRPr="00ED1582" w:rsidRDefault="004B376C" w:rsidP="00ED1582">
      <w:pPr>
        <w:ind w:firstLine="709"/>
        <w:jc w:val="both"/>
        <w:rPr>
          <w:rFonts w:eastAsia="MS Mincho"/>
          <w:szCs w:val="28"/>
        </w:rPr>
      </w:pPr>
      <w:r>
        <w:rPr>
          <w:rFonts w:eastAsia="MS Mincho"/>
          <w:szCs w:val="28"/>
        </w:rPr>
        <w:t>2.5</w:t>
      </w:r>
      <w:r w:rsidR="00ED1582" w:rsidRPr="00ED1582">
        <w:rPr>
          <w:rFonts w:eastAsia="MS Mincho"/>
          <w:szCs w:val="28"/>
        </w:rPr>
        <w:t>.</w:t>
      </w:r>
      <w:r w:rsidR="00ED1582" w:rsidRPr="00ED1582">
        <w:rPr>
          <w:rFonts w:eastAsia="MS Mincho"/>
          <w:szCs w:val="28"/>
        </w:rPr>
        <w:tab/>
        <w:t xml:space="preserve">Поставщик обязуется осуществить поставку партии товара в полном соответствии с полученной заявкой </w:t>
      </w:r>
      <w:r w:rsidR="00EF17DE">
        <w:rPr>
          <w:rFonts w:eastAsia="MS Mincho"/>
          <w:szCs w:val="28"/>
        </w:rPr>
        <w:t>Покупателя</w:t>
      </w:r>
      <w:r w:rsidR="00ED1582" w:rsidRPr="00ED1582">
        <w:rPr>
          <w:rFonts w:eastAsia="MS Mincho"/>
          <w:szCs w:val="28"/>
        </w:rPr>
        <w:t>.</w:t>
      </w:r>
    </w:p>
    <w:p w:rsidR="00ED1582" w:rsidRPr="00ED1582" w:rsidRDefault="00ED1582" w:rsidP="00ED1582">
      <w:pPr>
        <w:ind w:firstLine="709"/>
        <w:jc w:val="both"/>
        <w:rPr>
          <w:rFonts w:eastAsia="MS Mincho"/>
          <w:szCs w:val="28"/>
        </w:rPr>
      </w:pPr>
      <w:r>
        <w:rPr>
          <w:rFonts w:eastAsia="MS Mincho"/>
          <w:szCs w:val="28"/>
        </w:rPr>
        <w:lastRenderedPageBreak/>
        <w:t>2.</w:t>
      </w:r>
      <w:r w:rsidR="004B376C">
        <w:rPr>
          <w:rFonts w:eastAsia="MS Mincho"/>
          <w:szCs w:val="28"/>
        </w:rPr>
        <w:t>6</w:t>
      </w:r>
      <w:r w:rsidRPr="00ED1582">
        <w:rPr>
          <w:rFonts w:eastAsia="MS Mincho"/>
          <w:szCs w:val="28"/>
        </w:rPr>
        <w:t>.</w:t>
      </w:r>
      <w:r w:rsidRPr="00ED1582">
        <w:rPr>
          <w:rFonts w:eastAsia="MS Mincho"/>
          <w:szCs w:val="28"/>
        </w:rPr>
        <w:tab/>
        <w:t xml:space="preserve">Прием партии продукции по наименованию, качеству и количеству производится представителями </w:t>
      </w:r>
      <w:r w:rsidR="00EF17DE">
        <w:rPr>
          <w:rFonts w:eastAsia="MS Mincho"/>
          <w:szCs w:val="28"/>
        </w:rPr>
        <w:t>Покупателя</w:t>
      </w:r>
      <w:r w:rsidRPr="00ED1582">
        <w:rPr>
          <w:rFonts w:eastAsia="MS Mincho"/>
          <w:szCs w:val="28"/>
        </w:rPr>
        <w:t xml:space="preserve"> путем его визуального осмотра по месту поставки в течение 1 (одного) дня с момента поставки.</w:t>
      </w:r>
    </w:p>
    <w:p w:rsidR="00826C0F" w:rsidRPr="00D906ED" w:rsidRDefault="00ED1582" w:rsidP="00ED1582">
      <w:pPr>
        <w:ind w:firstLine="709"/>
        <w:jc w:val="both"/>
        <w:rPr>
          <w:i/>
          <w:szCs w:val="28"/>
        </w:rPr>
      </w:pPr>
      <w:r>
        <w:rPr>
          <w:rFonts w:eastAsia="MS Mincho"/>
          <w:szCs w:val="28"/>
        </w:rPr>
        <w:t>2.</w:t>
      </w:r>
      <w:r w:rsidR="004B376C">
        <w:rPr>
          <w:rFonts w:eastAsia="MS Mincho"/>
          <w:szCs w:val="28"/>
        </w:rPr>
        <w:t>7</w:t>
      </w:r>
      <w:r w:rsidRPr="00ED1582">
        <w:rPr>
          <w:rFonts w:eastAsia="MS Mincho"/>
          <w:szCs w:val="28"/>
        </w:rPr>
        <w:t>.</w:t>
      </w:r>
      <w:r w:rsidRPr="00ED1582">
        <w:rPr>
          <w:rFonts w:eastAsia="MS Mincho"/>
          <w:szCs w:val="28"/>
        </w:rPr>
        <w:tab/>
        <w:t xml:space="preserve">Обязанность по забору (утилизации) невозвратной тары лежит на Поставщике. Возвратная тара подлежит передаче представителю Поставщика в течение 3 (Трех) рабочих дней с момента принятия Товара </w:t>
      </w:r>
      <w:r w:rsidR="00FB4EB5">
        <w:rPr>
          <w:rFonts w:eastAsia="MS Mincho"/>
          <w:szCs w:val="28"/>
        </w:rPr>
        <w:t>Покупателем</w:t>
      </w:r>
      <w:r w:rsidRPr="00ED1582">
        <w:rPr>
          <w:rFonts w:eastAsia="MS Mincho"/>
          <w:szCs w:val="28"/>
        </w:rPr>
        <w:t>.</w:t>
      </w:r>
    </w:p>
    <w:p w:rsidR="00826C0F" w:rsidRPr="00D906ED" w:rsidRDefault="00ED1582" w:rsidP="00826C0F">
      <w:pPr>
        <w:tabs>
          <w:tab w:val="num" w:pos="360"/>
          <w:tab w:val="left" w:pos="10065"/>
        </w:tabs>
        <w:ind w:firstLine="709"/>
        <w:jc w:val="both"/>
        <w:rPr>
          <w:szCs w:val="28"/>
        </w:rPr>
      </w:pPr>
      <w:r>
        <w:rPr>
          <w:szCs w:val="28"/>
        </w:rPr>
        <w:t>2.</w:t>
      </w:r>
      <w:r w:rsidR="004B376C">
        <w:rPr>
          <w:szCs w:val="28"/>
        </w:rPr>
        <w:t>8</w:t>
      </w:r>
      <w:r w:rsidR="00826C0F" w:rsidRPr="00D906ED">
        <w:rPr>
          <w:szCs w:val="28"/>
        </w:rPr>
        <w:t>. Поставляемый товар должен сопровождаться товаросопроводительной док</w:t>
      </w:r>
      <w:r w:rsidR="00FB4EB5">
        <w:rPr>
          <w:szCs w:val="28"/>
        </w:rPr>
        <w:t>ументацией: товарной накладной</w:t>
      </w:r>
      <w:r w:rsidR="00E0509D">
        <w:rPr>
          <w:szCs w:val="28"/>
        </w:rPr>
        <w:t xml:space="preserve"> (с указанием даты производства товара</w:t>
      </w:r>
      <w:r w:rsidR="00B96C9A">
        <w:rPr>
          <w:szCs w:val="28"/>
        </w:rPr>
        <w:t>, номера партии</w:t>
      </w:r>
      <w:r w:rsidR="00E0509D">
        <w:rPr>
          <w:szCs w:val="28"/>
        </w:rPr>
        <w:t>)</w:t>
      </w:r>
      <w:r w:rsidR="00826C0F" w:rsidRPr="00D906ED">
        <w:rPr>
          <w:szCs w:val="28"/>
        </w:rPr>
        <w:t>, счётом,</w:t>
      </w:r>
      <w:r w:rsidR="003515FE">
        <w:rPr>
          <w:szCs w:val="28"/>
        </w:rPr>
        <w:t xml:space="preserve"> счетом-фактурой,</w:t>
      </w:r>
      <w:r w:rsidR="00826C0F" w:rsidRPr="00D906ED">
        <w:rPr>
          <w:szCs w:val="28"/>
        </w:rPr>
        <w:t xml:space="preserve"> документами, </w:t>
      </w:r>
      <w:r w:rsidR="00BF66ED">
        <w:rPr>
          <w:szCs w:val="28"/>
        </w:rPr>
        <w:t>подтверждающими качество товара (</w:t>
      </w:r>
      <w:r w:rsidR="00BF66ED" w:rsidRPr="00BF66ED">
        <w:rPr>
          <w:szCs w:val="28"/>
        </w:rPr>
        <w:t>Декларация или сертификат соответствия ГОСТа</w:t>
      </w:r>
      <w:r w:rsidR="00BF66ED">
        <w:rPr>
          <w:szCs w:val="28"/>
        </w:rPr>
        <w:t>).</w:t>
      </w:r>
    </w:p>
    <w:p w:rsidR="00826C0F" w:rsidRPr="00D906ED" w:rsidRDefault="00ED1582" w:rsidP="00ED3BF3">
      <w:pPr>
        <w:tabs>
          <w:tab w:val="num" w:pos="360"/>
          <w:tab w:val="left" w:pos="10065"/>
        </w:tabs>
        <w:ind w:firstLine="709"/>
        <w:jc w:val="both"/>
        <w:rPr>
          <w:szCs w:val="28"/>
        </w:rPr>
      </w:pPr>
      <w:r>
        <w:rPr>
          <w:szCs w:val="28"/>
        </w:rPr>
        <w:t>2.</w:t>
      </w:r>
      <w:r w:rsidR="004B376C">
        <w:rPr>
          <w:szCs w:val="28"/>
        </w:rPr>
        <w:t>9</w:t>
      </w:r>
      <w:r w:rsidR="00826C0F" w:rsidRPr="00D906ED">
        <w:rPr>
          <w:szCs w:val="28"/>
        </w:rPr>
        <w:t xml:space="preserve">. Упаковка товара и грузовая тара должны обеспечивать сохранность товара при транспортировке к конечному месту эксплуатации и хранения, а также при осуществлении погрузочно-разгрузочных работ. </w:t>
      </w:r>
    </w:p>
    <w:p w:rsidR="00826C0F" w:rsidRPr="00D906ED" w:rsidRDefault="00ED1582" w:rsidP="00826C0F">
      <w:pPr>
        <w:tabs>
          <w:tab w:val="num" w:pos="360"/>
          <w:tab w:val="left" w:pos="10065"/>
        </w:tabs>
        <w:ind w:firstLine="709"/>
        <w:jc w:val="both"/>
        <w:rPr>
          <w:szCs w:val="28"/>
        </w:rPr>
      </w:pPr>
      <w:r>
        <w:rPr>
          <w:szCs w:val="28"/>
        </w:rPr>
        <w:t>2.1</w:t>
      </w:r>
      <w:r w:rsidR="004B376C">
        <w:rPr>
          <w:szCs w:val="28"/>
        </w:rPr>
        <w:t>0</w:t>
      </w:r>
      <w:r w:rsidR="00826C0F" w:rsidRPr="00D906ED">
        <w:rPr>
          <w:szCs w:val="28"/>
        </w:rPr>
        <w:t xml:space="preserve">. Количество товара, его ассортимент должны соответствовать количеству, ассортименту, указанному в товаросопроводительных документах. </w:t>
      </w:r>
    </w:p>
    <w:p w:rsidR="00826C0F" w:rsidRPr="00D906ED" w:rsidRDefault="00ED1582" w:rsidP="00826C0F">
      <w:pPr>
        <w:ind w:firstLine="709"/>
        <w:jc w:val="both"/>
        <w:rPr>
          <w:szCs w:val="28"/>
        </w:rPr>
      </w:pPr>
      <w:r>
        <w:rPr>
          <w:szCs w:val="28"/>
        </w:rPr>
        <w:t>2.1</w:t>
      </w:r>
      <w:r w:rsidR="004B376C">
        <w:rPr>
          <w:szCs w:val="28"/>
        </w:rPr>
        <w:t>1</w:t>
      </w:r>
      <w:r w:rsidR="00826C0F" w:rsidRPr="00D906ED">
        <w:rPr>
          <w:szCs w:val="28"/>
        </w:rPr>
        <w:t xml:space="preserve">. Моментом исполнения обязательства Поставщика по поставке товара по настоящему </w:t>
      </w:r>
      <w:r w:rsidR="00560E8B">
        <w:rPr>
          <w:szCs w:val="28"/>
        </w:rPr>
        <w:t>Договор</w:t>
      </w:r>
      <w:r w:rsidR="00826C0F" w:rsidRPr="00D906ED">
        <w:rPr>
          <w:szCs w:val="28"/>
        </w:rPr>
        <w:t xml:space="preserve">у считается факт передачи товара </w:t>
      </w:r>
      <w:r w:rsidR="00FB4EB5">
        <w:rPr>
          <w:szCs w:val="28"/>
        </w:rPr>
        <w:t>Покупателю</w:t>
      </w:r>
      <w:r w:rsidR="00826C0F" w:rsidRPr="00D906ED">
        <w:rPr>
          <w:szCs w:val="28"/>
        </w:rPr>
        <w:t xml:space="preserve">. Факт передачи товара </w:t>
      </w:r>
      <w:r w:rsidR="00EF17DE">
        <w:rPr>
          <w:szCs w:val="28"/>
        </w:rPr>
        <w:t>Покупател</w:t>
      </w:r>
      <w:r w:rsidR="00FB4EB5">
        <w:rPr>
          <w:szCs w:val="28"/>
        </w:rPr>
        <w:t>ю</w:t>
      </w:r>
      <w:r w:rsidR="00826C0F" w:rsidRPr="00D906ED">
        <w:rPr>
          <w:szCs w:val="28"/>
        </w:rPr>
        <w:t xml:space="preserve"> подтверждается товарной накладной, подписанными уполномоченными представителями Поставщика и </w:t>
      </w:r>
      <w:r w:rsidR="00FB4EB5">
        <w:rPr>
          <w:szCs w:val="28"/>
        </w:rPr>
        <w:t>Покупателя</w:t>
      </w:r>
      <w:r w:rsidR="00826C0F" w:rsidRPr="00D906ED">
        <w:rPr>
          <w:szCs w:val="28"/>
        </w:rPr>
        <w:t>.</w:t>
      </w:r>
    </w:p>
    <w:p w:rsidR="00826C0F" w:rsidRDefault="00ED1582" w:rsidP="00826C0F">
      <w:pPr>
        <w:tabs>
          <w:tab w:val="num" w:pos="720"/>
        </w:tabs>
        <w:ind w:firstLine="709"/>
        <w:jc w:val="both"/>
        <w:rPr>
          <w:szCs w:val="28"/>
        </w:rPr>
      </w:pPr>
      <w:r>
        <w:rPr>
          <w:szCs w:val="28"/>
        </w:rPr>
        <w:t>2.1</w:t>
      </w:r>
      <w:r w:rsidR="004B376C">
        <w:rPr>
          <w:szCs w:val="28"/>
        </w:rPr>
        <w:t>2</w:t>
      </w:r>
      <w:r w:rsidR="00826C0F" w:rsidRPr="00D906ED">
        <w:rPr>
          <w:szCs w:val="28"/>
        </w:rPr>
        <w:t xml:space="preserve">. Право собственности </w:t>
      </w:r>
      <w:r w:rsidR="0003491F">
        <w:rPr>
          <w:szCs w:val="28"/>
        </w:rPr>
        <w:t xml:space="preserve">на товар, равно как и </w:t>
      </w:r>
      <w:proofErr w:type="gramStart"/>
      <w:r w:rsidR="0003491F">
        <w:rPr>
          <w:szCs w:val="28"/>
        </w:rPr>
        <w:t>связанные</w:t>
      </w:r>
      <w:proofErr w:type="gramEnd"/>
      <w:r w:rsidR="00826C0F" w:rsidRPr="00D906ED">
        <w:rPr>
          <w:szCs w:val="28"/>
        </w:rPr>
        <w:t xml:space="preserve"> с ним риски случайной гибели или повреждения товара</w:t>
      </w:r>
      <w:r w:rsidR="0003491F">
        <w:rPr>
          <w:szCs w:val="28"/>
        </w:rPr>
        <w:t>,</w:t>
      </w:r>
      <w:r w:rsidR="00826C0F" w:rsidRPr="00D906ED">
        <w:rPr>
          <w:szCs w:val="28"/>
        </w:rPr>
        <w:t xml:space="preserve"> переходит от Поставщика к </w:t>
      </w:r>
      <w:r w:rsidR="00EF17DE">
        <w:rPr>
          <w:szCs w:val="28"/>
        </w:rPr>
        <w:t>Покупател</w:t>
      </w:r>
      <w:r w:rsidR="00FB4EB5">
        <w:rPr>
          <w:szCs w:val="28"/>
        </w:rPr>
        <w:t>ю</w:t>
      </w:r>
      <w:r w:rsidR="00826C0F" w:rsidRPr="00D906ED">
        <w:rPr>
          <w:szCs w:val="28"/>
        </w:rPr>
        <w:t xml:space="preserve"> с момента приемки товара </w:t>
      </w:r>
      <w:r w:rsidR="00EF17DE">
        <w:rPr>
          <w:szCs w:val="28"/>
        </w:rPr>
        <w:t>Покупател</w:t>
      </w:r>
      <w:r w:rsidR="00FB4EB5">
        <w:rPr>
          <w:szCs w:val="28"/>
        </w:rPr>
        <w:t>ем</w:t>
      </w:r>
      <w:r w:rsidR="00826C0F" w:rsidRPr="00D906ED">
        <w:rPr>
          <w:szCs w:val="28"/>
        </w:rPr>
        <w:t xml:space="preserve"> и подписания </w:t>
      </w:r>
      <w:r w:rsidR="00EF17DE">
        <w:rPr>
          <w:szCs w:val="28"/>
        </w:rPr>
        <w:t>Покупател</w:t>
      </w:r>
      <w:r w:rsidR="00FB4EB5">
        <w:rPr>
          <w:szCs w:val="28"/>
        </w:rPr>
        <w:t>ем</w:t>
      </w:r>
      <w:r w:rsidR="00826C0F" w:rsidRPr="00D906ED">
        <w:rPr>
          <w:szCs w:val="28"/>
        </w:rPr>
        <w:t xml:space="preserve"> товарной накладной, подписанной уполномоченными представителями Поставщика и </w:t>
      </w:r>
      <w:r w:rsidR="00FB4EB5">
        <w:rPr>
          <w:szCs w:val="28"/>
        </w:rPr>
        <w:t>Покупателя</w:t>
      </w:r>
      <w:r w:rsidR="00826C0F" w:rsidRPr="00D906ED">
        <w:rPr>
          <w:szCs w:val="28"/>
        </w:rPr>
        <w:t>.</w:t>
      </w:r>
    </w:p>
    <w:p w:rsidR="001E7C53" w:rsidRPr="00D906ED" w:rsidRDefault="001E7C53" w:rsidP="00826C0F">
      <w:pPr>
        <w:tabs>
          <w:tab w:val="num" w:pos="720"/>
        </w:tabs>
        <w:ind w:firstLine="709"/>
        <w:jc w:val="both"/>
        <w:rPr>
          <w:szCs w:val="28"/>
        </w:rPr>
      </w:pPr>
      <w:r>
        <w:rPr>
          <w:szCs w:val="28"/>
        </w:rPr>
        <w:t>2.1</w:t>
      </w:r>
      <w:r w:rsidR="004B376C">
        <w:rPr>
          <w:szCs w:val="28"/>
        </w:rPr>
        <w:t>3</w:t>
      </w:r>
      <w:r>
        <w:rPr>
          <w:szCs w:val="28"/>
        </w:rPr>
        <w:t>. Погрузка товара на транспортное средство и выгрузка товара на склад Покупателя (погрузо-разгрузочные работы) производятся Поставщиком за свой счет и риск.</w:t>
      </w:r>
    </w:p>
    <w:p w:rsidR="00826C0F" w:rsidRPr="00D906ED" w:rsidRDefault="00826C0F" w:rsidP="00826C0F">
      <w:pPr>
        <w:tabs>
          <w:tab w:val="left" w:pos="10065"/>
        </w:tabs>
        <w:jc w:val="both"/>
        <w:rPr>
          <w:b/>
          <w:szCs w:val="28"/>
        </w:rPr>
      </w:pPr>
    </w:p>
    <w:p w:rsidR="00826C0F" w:rsidRPr="00D906ED" w:rsidRDefault="00826C0F" w:rsidP="00FB4EB5">
      <w:pPr>
        <w:tabs>
          <w:tab w:val="left" w:pos="10065"/>
        </w:tabs>
        <w:jc w:val="center"/>
        <w:rPr>
          <w:b/>
          <w:szCs w:val="28"/>
        </w:rPr>
      </w:pPr>
      <w:r w:rsidRPr="00D906ED">
        <w:rPr>
          <w:b/>
          <w:szCs w:val="28"/>
        </w:rPr>
        <w:t xml:space="preserve">3. </w:t>
      </w:r>
      <w:r w:rsidR="008D4B18" w:rsidRPr="00D906ED">
        <w:rPr>
          <w:b/>
          <w:szCs w:val="28"/>
        </w:rPr>
        <w:t>Качество товара</w:t>
      </w:r>
    </w:p>
    <w:p w:rsidR="00826C0F" w:rsidRDefault="00826C0F" w:rsidP="00826C0F">
      <w:pPr>
        <w:ind w:firstLine="709"/>
        <w:jc w:val="both"/>
        <w:rPr>
          <w:szCs w:val="28"/>
        </w:rPr>
      </w:pPr>
      <w:r w:rsidRPr="00D906ED">
        <w:rPr>
          <w:szCs w:val="28"/>
        </w:rPr>
        <w:t xml:space="preserve">3.1.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w:t>
      </w:r>
      <w:r w:rsidR="003B1219">
        <w:rPr>
          <w:szCs w:val="28"/>
        </w:rPr>
        <w:t xml:space="preserve">в отношении товара, являющегося предметом настоящего </w:t>
      </w:r>
      <w:r w:rsidR="00560E8B">
        <w:rPr>
          <w:szCs w:val="28"/>
        </w:rPr>
        <w:t>Договор</w:t>
      </w:r>
      <w:r w:rsidR="003B1219">
        <w:rPr>
          <w:szCs w:val="28"/>
        </w:rPr>
        <w:t>а</w:t>
      </w:r>
      <w:r w:rsidRPr="00D906ED">
        <w:rPr>
          <w:szCs w:val="28"/>
        </w:rPr>
        <w:t>.</w:t>
      </w:r>
    </w:p>
    <w:p w:rsidR="00826C0F" w:rsidRPr="00D906ED" w:rsidRDefault="00826C0F" w:rsidP="00826C0F">
      <w:pPr>
        <w:pStyle w:val="ConsPlusNormal"/>
        <w:ind w:firstLine="709"/>
        <w:jc w:val="both"/>
        <w:rPr>
          <w:rFonts w:eastAsia="MS Mincho"/>
          <w:szCs w:val="28"/>
        </w:rPr>
      </w:pPr>
      <w:r w:rsidRPr="00D906ED">
        <w:rPr>
          <w:szCs w:val="28"/>
        </w:rPr>
        <w:t>3.2. Поставляемый товар должен быть новым, находиться в оригинальной упаковке изготовителя, исключающей возможное повреждение товара при его транспортировке и хранении, не бывшим в эксплуатации, без дефектов изготовления, не поврежденным.</w:t>
      </w:r>
    </w:p>
    <w:p w:rsidR="00826C0F" w:rsidRPr="00D906ED" w:rsidRDefault="00826C0F" w:rsidP="00826C0F">
      <w:pPr>
        <w:tabs>
          <w:tab w:val="left" w:pos="10065"/>
        </w:tabs>
        <w:ind w:firstLine="709"/>
        <w:jc w:val="both"/>
        <w:rPr>
          <w:szCs w:val="28"/>
        </w:rPr>
      </w:pPr>
      <w:r w:rsidRPr="00D906ED">
        <w:rPr>
          <w:szCs w:val="28"/>
        </w:rPr>
        <w:t xml:space="preserve">3.3. Товар, поставляемый </w:t>
      </w:r>
      <w:r w:rsidR="00EF17DE">
        <w:rPr>
          <w:szCs w:val="28"/>
        </w:rPr>
        <w:t>Покупат</w:t>
      </w:r>
      <w:r w:rsidR="001E7C53">
        <w:rPr>
          <w:szCs w:val="28"/>
        </w:rPr>
        <w:t>елю</w:t>
      </w:r>
      <w:r w:rsidRPr="00D906ED">
        <w:rPr>
          <w:szCs w:val="28"/>
        </w:rPr>
        <w:t xml:space="preserve">, должен быть зарегистрирован в соответствии с действующим законодательством Российской Федерации. </w:t>
      </w:r>
    </w:p>
    <w:p w:rsidR="00826C0F" w:rsidRPr="00D906ED" w:rsidRDefault="00826C0F" w:rsidP="00826C0F">
      <w:pPr>
        <w:tabs>
          <w:tab w:val="left" w:pos="10065"/>
        </w:tabs>
        <w:ind w:firstLine="709"/>
        <w:jc w:val="both"/>
        <w:rPr>
          <w:szCs w:val="28"/>
        </w:rPr>
      </w:pPr>
      <w:r w:rsidRPr="00D906ED">
        <w:rPr>
          <w:szCs w:val="28"/>
        </w:rPr>
        <w:t>3.4. Подтверждением качества поставляемого товара со стороны Поставщика являются документы установленного образца: декларация о соответствии либо действующий сертификат соответствия</w:t>
      </w:r>
      <w:r w:rsidR="003B1219">
        <w:rPr>
          <w:szCs w:val="28"/>
        </w:rPr>
        <w:t xml:space="preserve"> (предоставляются Поставщиком в том случае, если поставляемые товары требуют подтверждения соответствия в форме декларирования либо сертификации соответствия)</w:t>
      </w:r>
      <w:r w:rsidRPr="00D906ED">
        <w:rPr>
          <w:szCs w:val="28"/>
        </w:rPr>
        <w:t xml:space="preserve">. </w:t>
      </w:r>
    </w:p>
    <w:p w:rsidR="00E0509D" w:rsidRPr="006178D8" w:rsidRDefault="00E0509D" w:rsidP="00E0509D">
      <w:pPr>
        <w:pStyle w:val="af9"/>
        <w:ind w:firstLine="680"/>
        <w:jc w:val="both"/>
        <w:rPr>
          <w:spacing w:val="1"/>
          <w:sz w:val="24"/>
          <w:szCs w:val="24"/>
        </w:rPr>
      </w:pPr>
      <w:r>
        <w:rPr>
          <w:sz w:val="24"/>
          <w:szCs w:val="24"/>
        </w:rPr>
        <w:t>3.5. С</w:t>
      </w:r>
      <w:r w:rsidRPr="006178D8">
        <w:rPr>
          <w:sz w:val="24"/>
          <w:szCs w:val="24"/>
        </w:rPr>
        <w:t xml:space="preserve">рок годности и/или срок службы товара </w:t>
      </w:r>
      <w:r>
        <w:rPr>
          <w:sz w:val="24"/>
          <w:szCs w:val="24"/>
        </w:rPr>
        <w:t xml:space="preserve">должен быть </w:t>
      </w:r>
      <w:r w:rsidRPr="006178D8">
        <w:rPr>
          <w:sz w:val="24"/>
          <w:szCs w:val="24"/>
        </w:rPr>
        <w:t xml:space="preserve">установлен и указан производителем  товара на упаковках товара и в документах, относящихся к товару, и на дату поставки </w:t>
      </w:r>
      <w:r>
        <w:rPr>
          <w:sz w:val="24"/>
          <w:szCs w:val="24"/>
        </w:rPr>
        <w:t xml:space="preserve">должен </w:t>
      </w:r>
      <w:r w:rsidRPr="006178D8">
        <w:rPr>
          <w:sz w:val="24"/>
          <w:szCs w:val="24"/>
        </w:rPr>
        <w:t>составля</w:t>
      </w:r>
      <w:r>
        <w:rPr>
          <w:sz w:val="24"/>
          <w:szCs w:val="24"/>
        </w:rPr>
        <w:t>ть</w:t>
      </w:r>
      <w:r w:rsidRPr="006178D8">
        <w:rPr>
          <w:sz w:val="24"/>
          <w:szCs w:val="24"/>
        </w:rPr>
        <w:t xml:space="preserve"> не менее </w:t>
      </w:r>
      <w:r>
        <w:rPr>
          <w:sz w:val="24"/>
          <w:szCs w:val="24"/>
        </w:rPr>
        <w:t>95</w:t>
      </w:r>
      <w:r w:rsidRPr="006178D8">
        <w:rPr>
          <w:sz w:val="24"/>
          <w:szCs w:val="24"/>
        </w:rPr>
        <w:t>% установленного производителем срок</w:t>
      </w:r>
      <w:r>
        <w:rPr>
          <w:sz w:val="24"/>
          <w:szCs w:val="24"/>
        </w:rPr>
        <w:t>а</w:t>
      </w:r>
      <w:r w:rsidRPr="006178D8">
        <w:rPr>
          <w:sz w:val="24"/>
          <w:szCs w:val="24"/>
        </w:rPr>
        <w:t xml:space="preserve"> годности и/или срок</w:t>
      </w:r>
      <w:r>
        <w:rPr>
          <w:sz w:val="24"/>
          <w:szCs w:val="24"/>
        </w:rPr>
        <w:t>а</w:t>
      </w:r>
      <w:r w:rsidRPr="006178D8">
        <w:rPr>
          <w:sz w:val="24"/>
          <w:szCs w:val="24"/>
        </w:rPr>
        <w:t xml:space="preserve"> службы товара</w:t>
      </w:r>
      <w:r>
        <w:rPr>
          <w:sz w:val="24"/>
          <w:szCs w:val="24"/>
        </w:rPr>
        <w:t>.</w:t>
      </w:r>
    </w:p>
    <w:p w:rsidR="00826C0F" w:rsidRDefault="00826C0F" w:rsidP="00826C0F">
      <w:pPr>
        <w:widowControl w:val="0"/>
        <w:spacing w:after="60"/>
        <w:ind w:firstLine="709"/>
        <w:jc w:val="both"/>
        <w:rPr>
          <w:szCs w:val="28"/>
        </w:rPr>
      </w:pPr>
    </w:p>
    <w:p w:rsidR="00F95E2E" w:rsidRPr="00D906ED" w:rsidRDefault="00F95E2E" w:rsidP="00826C0F">
      <w:pPr>
        <w:widowControl w:val="0"/>
        <w:spacing w:after="60"/>
        <w:ind w:firstLine="709"/>
        <w:jc w:val="both"/>
        <w:rPr>
          <w:szCs w:val="28"/>
        </w:rPr>
      </w:pPr>
    </w:p>
    <w:p w:rsidR="00826C0F" w:rsidRPr="00D906ED" w:rsidRDefault="00826C0F" w:rsidP="001E7C53">
      <w:pPr>
        <w:tabs>
          <w:tab w:val="num" w:pos="0"/>
        </w:tabs>
        <w:jc w:val="center"/>
        <w:rPr>
          <w:b/>
          <w:szCs w:val="28"/>
        </w:rPr>
      </w:pPr>
      <w:r w:rsidRPr="00D906ED">
        <w:rPr>
          <w:b/>
          <w:szCs w:val="28"/>
        </w:rPr>
        <w:t xml:space="preserve">4. </w:t>
      </w:r>
      <w:r w:rsidR="008D4B18" w:rsidRPr="00D906ED">
        <w:rPr>
          <w:b/>
          <w:szCs w:val="28"/>
        </w:rPr>
        <w:t>Порядок приемки товара</w:t>
      </w:r>
    </w:p>
    <w:p w:rsidR="00826C0F" w:rsidRPr="00D906ED" w:rsidRDefault="00826C0F" w:rsidP="00826C0F">
      <w:pPr>
        <w:ind w:firstLine="709"/>
        <w:jc w:val="both"/>
        <w:rPr>
          <w:rFonts w:eastAsia="MS Mincho"/>
          <w:szCs w:val="28"/>
        </w:rPr>
      </w:pPr>
      <w:r w:rsidRPr="00D906ED">
        <w:rPr>
          <w:szCs w:val="28"/>
        </w:rPr>
        <w:t xml:space="preserve">4.1. </w:t>
      </w:r>
      <w:r w:rsidRPr="00D906ED">
        <w:rPr>
          <w:rFonts w:eastAsia="MS Mincho"/>
          <w:szCs w:val="28"/>
        </w:rPr>
        <w:t>Приемка товара осуществляется в ходе передачи</w:t>
      </w:r>
      <w:r w:rsidRPr="00D906ED">
        <w:rPr>
          <w:szCs w:val="28"/>
        </w:rPr>
        <w:t xml:space="preserve"> товара</w:t>
      </w:r>
      <w:r w:rsidRPr="00D906ED">
        <w:rPr>
          <w:rFonts w:eastAsia="MS Mincho"/>
          <w:szCs w:val="28"/>
        </w:rPr>
        <w:t xml:space="preserve"> </w:t>
      </w:r>
      <w:r w:rsidR="001E7C53">
        <w:rPr>
          <w:rFonts w:eastAsia="MS Mincho"/>
          <w:szCs w:val="28"/>
        </w:rPr>
        <w:t xml:space="preserve">Покупателю </w:t>
      </w:r>
      <w:r w:rsidRPr="00D906ED">
        <w:rPr>
          <w:rFonts w:eastAsia="MS Mincho"/>
          <w:szCs w:val="28"/>
        </w:rPr>
        <w:t>в месте поставки и включает в себя следующие этапы:</w:t>
      </w:r>
    </w:p>
    <w:p w:rsidR="00826C0F" w:rsidRPr="00D906ED" w:rsidRDefault="00826C0F" w:rsidP="00826C0F">
      <w:pPr>
        <w:tabs>
          <w:tab w:val="left" w:pos="993"/>
        </w:tabs>
        <w:ind w:firstLine="709"/>
        <w:jc w:val="both"/>
        <w:rPr>
          <w:rFonts w:eastAsia="MS Mincho"/>
          <w:szCs w:val="28"/>
        </w:rPr>
      </w:pPr>
      <w:r w:rsidRPr="00D906ED">
        <w:rPr>
          <w:rFonts w:eastAsia="MS Mincho"/>
          <w:szCs w:val="28"/>
        </w:rPr>
        <w:t xml:space="preserve">-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w:t>
      </w:r>
      <w:r w:rsidR="00560E8B">
        <w:rPr>
          <w:rFonts w:eastAsia="MS Mincho"/>
          <w:szCs w:val="28"/>
        </w:rPr>
        <w:t>Договор</w:t>
      </w:r>
      <w:r w:rsidR="004B376C">
        <w:rPr>
          <w:rFonts w:eastAsia="MS Mincho"/>
          <w:szCs w:val="28"/>
        </w:rPr>
        <w:t>а</w:t>
      </w:r>
      <w:r w:rsidRPr="00D906ED">
        <w:rPr>
          <w:rFonts w:eastAsia="MS Mincho"/>
          <w:szCs w:val="28"/>
        </w:rPr>
        <w:t>;</w:t>
      </w:r>
    </w:p>
    <w:p w:rsidR="00826C0F" w:rsidRPr="00D906ED" w:rsidRDefault="00826C0F" w:rsidP="00826C0F">
      <w:pPr>
        <w:tabs>
          <w:tab w:val="left" w:pos="993"/>
        </w:tabs>
        <w:ind w:firstLine="709"/>
        <w:jc w:val="both"/>
        <w:rPr>
          <w:rFonts w:eastAsia="MS Mincho"/>
          <w:szCs w:val="28"/>
        </w:rPr>
      </w:pPr>
      <w:r w:rsidRPr="00D906ED">
        <w:rPr>
          <w:rFonts w:eastAsia="MS Mincho"/>
          <w:szCs w:val="28"/>
        </w:rPr>
        <w:t xml:space="preserve">- проверка полноты и правильности оформления комплекта сопроводительных документов, в соответствии с условиями настоящего </w:t>
      </w:r>
      <w:r w:rsidR="00560E8B">
        <w:rPr>
          <w:rFonts w:eastAsia="MS Mincho"/>
          <w:szCs w:val="28"/>
        </w:rPr>
        <w:t>Договор</w:t>
      </w:r>
      <w:r w:rsidR="0003491F" w:rsidRPr="00D906ED">
        <w:rPr>
          <w:rFonts w:eastAsia="MS Mincho"/>
          <w:szCs w:val="28"/>
        </w:rPr>
        <w:t>а</w:t>
      </w:r>
      <w:r w:rsidRPr="00D906ED">
        <w:rPr>
          <w:rFonts w:eastAsia="MS Mincho"/>
          <w:szCs w:val="28"/>
        </w:rPr>
        <w:t>;</w:t>
      </w:r>
    </w:p>
    <w:p w:rsidR="00826C0F" w:rsidRPr="00D906ED" w:rsidRDefault="00826C0F" w:rsidP="00826C0F">
      <w:pPr>
        <w:tabs>
          <w:tab w:val="left" w:pos="993"/>
        </w:tabs>
        <w:ind w:firstLine="709"/>
        <w:jc w:val="both"/>
        <w:rPr>
          <w:rFonts w:eastAsia="MS Mincho"/>
          <w:szCs w:val="28"/>
        </w:rPr>
      </w:pPr>
      <w:r w:rsidRPr="00D906ED">
        <w:rPr>
          <w:rFonts w:eastAsia="MS Mincho"/>
          <w:szCs w:val="28"/>
        </w:rPr>
        <w:lastRenderedPageBreak/>
        <w:t>- проверка наличия необходимых сертификатов и деклараций.</w:t>
      </w:r>
    </w:p>
    <w:p w:rsidR="00826C0F" w:rsidRPr="00D906ED" w:rsidRDefault="00826C0F" w:rsidP="00826C0F">
      <w:pPr>
        <w:pStyle w:val="ConsPlusNormal"/>
        <w:widowControl/>
        <w:ind w:firstLine="709"/>
        <w:jc w:val="both"/>
        <w:rPr>
          <w:szCs w:val="28"/>
        </w:rPr>
      </w:pPr>
      <w:r w:rsidRPr="00D906ED">
        <w:rPr>
          <w:szCs w:val="28"/>
        </w:rPr>
        <w:t xml:space="preserve">4.2. Товар принимается </w:t>
      </w:r>
      <w:r w:rsidR="00EF17DE">
        <w:rPr>
          <w:szCs w:val="28"/>
        </w:rPr>
        <w:t>Покупател</w:t>
      </w:r>
      <w:r w:rsidR="001E7C53">
        <w:rPr>
          <w:szCs w:val="28"/>
        </w:rPr>
        <w:t>ем</w:t>
      </w:r>
      <w:r w:rsidRPr="00D906ED">
        <w:rPr>
          <w:szCs w:val="28"/>
        </w:rPr>
        <w:t xml:space="preserve"> по количеству мест, указанных в товарной накладной, и в ненарушенной упаковке Поставщика (изготовителя). Приёмка товара по качеству осуществляется </w:t>
      </w:r>
      <w:r w:rsidR="00EF17DE">
        <w:rPr>
          <w:szCs w:val="28"/>
        </w:rPr>
        <w:t>Покупател</w:t>
      </w:r>
      <w:r w:rsidR="00DC5C8C">
        <w:rPr>
          <w:szCs w:val="28"/>
        </w:rPr>
        <w:t>ем</w:t>
      </w:r>
      <w:r w:rsidRPr="00D906ED">
        <w:rPr>
          <w:szCs w:val="28"/>
        </w:rPr>
        <w:t xml:space="preserve"> по документам, удостоверяющим качество товара. </w:t>
      </w:r>
    </w:p>
    <w:p w:rsidR="00ED1582" w:rsidRPr="00ED1582" w:rsidRDefault="00ED1582" w:rsidP="00ED1582">
      <w:pPr>
        <w:ind w:firstLine="709"/>
        <w:jc w:val="both"/>
        <w:rPr>
          <w:szCs w:val="28"/>
        </w:rPr>
      </w:pPr>
      <w:r>
        <w:rPr>
          <w:szCs w:val="28"/>
        </w:rPr>
        <w:t>4</w:t>
      </w:r>
      <w:r w:rsidRPr="00ED1582">
        <w:rPr>
          <w:szCs w:val="28"/>
        </w:rPr>
        <w:t>.3.</w:t>
      </w:r>
      <w:r w:rsidRPr="00ED1582">
        <w:rPr>
          <w:szCs w:val="28"/>
        </w:rPr>
        <w:tab/>
        <w:t xml:space="preserve">В случае расхождения количества фактически доставленной партии продукции с количеством, указанным в товарной накладной, </w:t>
      </w:r>
      <w:r w:rsidR="00EF17DE">
        <w:rPr>
          <w:szCs w:val="28"/>
        </w:rPr>
        <w:t>Покупатель</w:t>
      </w:r>
      <w:r w:rsidRPr="00ED1582">
        <w:rPr>
          <w:szCs w:val="28"/>
        </w:rPr>
        <w:t xml:space="preserve"> делает там соответствующую отметку, с указанием обнаруженного им расхождения, фактической даты и времени передачи этой партии продукции. Если фактически доставленное количество продукции меньше, указанного в товарной накладной, Поставщик обязан в течение 2 часов с момента, указанного </w:t>
      </w:r>
      <w:r w:rsidR="00EF17DE">
        <w:rPr>
          <w:szCs w:val="28"/>
        </w:rPr>
        <w:t>Покупател</w:t>
      </w:r>
      <w:r w:rsidR="00DC5C8C">
        <w:rPr>
          <w:szCs w:val="28"/>
        </w:rPr>
        <w:t>ем</w:t>
      </w:r>
      <w:r w:rsidRPr="00ED1582">
        <w:rPr>
          <w:szCs w:val="28"/>
        </w:rPr>
        <w:t xml:space="preserve"> в товарной накладной, поставить </w:t>
      </w:r>
      <w:r w:rsidR="00EF17DE">
        <w:rPr>
          <w:szCs w:val="28"/>
        </w:rPr>
        <w:t>Покупател</w:t>
      </w:r>
      <w:r w:rsidR="00DC5C8C">
        <w:rPr>
          <w:szCs w:val="28"/>
        </w:rPr>
        <w:t>ю</w:t>
      </w:r>
      <w:r w:rsidRPr="00ED1582">
        <w:rPr>
          <w:szCs w:val="28"/>
        </w:rPr>
        <w:t xml:space="preserve"> недостающее количество продукции. Если фактически доставленное количество продукции превышает, указанное в товарной накладной, </w:t>
      </w:r>
      <w:r w:rsidR="00EF17DE">
        <w:rPr>
          <w:szCs w:val="28"/>
        </w:rPr>
        <w:t>Покупатель</w:t>
      </w:r>
      <w:r w:rsidRPr="00ED1582">
        <w:rPr>
          <w:szCs w:val="28"/>
        </w:rPr>
        <w:t xml:space="preserve"> вправе отказаться от приёма излишней продукции.</w:t>
      </w:r>
    </w:p>
    <w:p w:rsidR="00ED1582" w:rsidRPr="00ED1582" w:rsidRDefault="00ED1582" w:rsidP="00ED1582">
      <w:pPr>
        <w:ind w:firstLine="709"/>
        <w:jc w:val="both"/>
        <w:rPr>
          <w:szCs w:val="28"/>
        </w:rPr>
      </w:pPr>
      <w:r>
        <w:rPr>
          <w:szCs w:val="28"/>
        </w:rPr>
        <w:t>4</w:t>
      </w:r>
      <w:r w:rsidRPr="00ED1582">
        <w:rPr>
          <w:szCs w:val="28"/>
        </w:rPr>
        <w:t>.4.</w:t>
      </w:r>
      <w:r w:rsidRPr="00ED1582">
        <w:rPr>
          <w:szCs w:val="28"/>
        </w:rPr>
        <w:tab/>
        <w:t xml:space="preserve">В случае расхождения количества фактически доставленной партии продукции с количеством, указанным в заявке, </w:t>
      </w:r>
      <w:r w:rsidR="00EF17DE">
        <w:rPr>
          <w:szCs w:val="28"/>
        </w:rPr>
        <w:t>Покупатель</w:t>
      </w:r>
      <w:r w:rsidRPr="00ED1582">
        <w:rPr>
          <w:szCs w:val="28"/>
        </w:rPr>
        <w:t xml:space="preserve"> делает в товарной накладной соответствующую отметку, с указанием обнаруженного им расхождения, фактической даты и времени передачи этой партии продукции </w:t>
      </w:r>
      <w:r w:rsidR="00EF17DE">
        <w:rPr>
          <w:szCs w:val="28"/>
        </w:rPr>
        <w:t>Покупател</w:t>
      </w:r>
      <w:r w:rsidR="00DC5C8C">
        <w:rPr>
          <w:szCs w:val="28"/>
        </w:rPr>
        <w:t>ю</w:t>
      </w:r>
      <w:r w:rsidRPr="00ED1582">
        <w:rPr>
          <w:szCs w:val="28"/>
        </w:rPr>
        <w:t xml:space="preserve">. Если фактически доставленное количество продукции меньше, указанного в заявке </w:t>
      </w:r>
      <w:r w:rsidR="00EF17DE">
        <w:rPr>
          <w:szCs w:val="28"/>
        </w:rPr>
        <w:t>Покупател</w:t>
      </w:r>
      <w:r w:rsidR="00DC5C8C">
        <w:rPr>
          <w:szCs w:val="28"/>
        </w:rPr>
        <w:t>я</w:t>
      </w:r>
      <w:r w:rsidRPr="00ED1582">
        <w:rPr>
          <w:szCs w:val="28"/>
        </w:rPr>
        <w:t xml:space="preserve">, Поставщик обязан в течение 2 (Двух) часов с момента, указанного </w:t>
      </w:r>
      <w:r w:rsidR="00EF17DE">
        <w:rPr>
          <w:szCs w:val="28"/>
        </w:rPr>
        <w:t>Покупател</w:t>
      </w:r>
      <w:r w:rsidR="00DC5C8C">
        <w:rPr>
          <w:szCs w:val="28"/>
        </w:rPr>
        <w:t>ем</w:t>
      </w:r>
      <w:r w:rsidRPr="00ED1582">
        <w:rPr>
          <w:szCs w:val="28"/>
        </w:rPr>
        <w:t xml:space="preserve"> в товарной накладной, поставить </w:t>
      </w:r>
      <w:r w:rsidR="00EF17DE">
        <w:rPr>
          <w:szCs w:val="28"/>
        </w:rPr>
        <w:t>Покупател</w:t>
      </w:r>
      <w:r w:rsidR="00DC5C8C">
        <w:rPr>
          <w:szCs w:val="28"/>
        </w:rPr>
        <w:t>ю</w:t>
      </w:r>
      <w:r w:rsidRPr="00ED1582">
        <w:rPr>
          <w:szCs w:val="28"/>
        </w:rPr>
        <w:t xml:space="preserve"> недостающее количество продукции. Если фактически доставленное количество продукции превышает, указанное в заявке, </w:t>
      </w:r>
      <w:r w:rsidR="00EF17DE">
        <w:rPr>
          <w:szCs w:val="28"/>
        </w:rPr>
        <w:t>Покупатель</w:t>
      </w:r>
      <w:r w:rsidRPr="00ED1582">
        <w:rPr>
          <w:szCs w:val="28"/>
        </w:rPr>
        <w:t xml:space="preserve"> вправе отказаться от приёма излишней продукции.</w:t>
      </w:r>
    </w:p>
    <w:p w:rsidR="00ED1582" w:rsidRPr="00ED1582" w:rsidRDefault="00ED1582" w:rsidP="00ED1582">
      <w:pPr>
        <w:ind w:firstLine="709"/>
        <w:jc w:val="both"/>
        <w:rPr>
          <w:szCs w:val="28"/>
        </w:rPr>
      </w:pPr>
      <w:r>
        <w:rPr>
          <w:szCs w:val="28"/>
        </w:rPr>
        <w:t>4</w:t>
      </w:r>
      <w:r w:rsidRPr="00ED1582">
        <w:rPr>
          <w:szCs w:val="28"/>
        </w:rPr>
        <w:t>.5.</w:t>
      </w:r>
      <w:r w:rsidRPr="00ED1582">
        <w:rPr>
          <w:szCs w:val="28"/>
        </w:rPr>
        <w:tab/>
        <w:t>В случае несоответствия наименования, качества, потребительских характеристик (жирность, сортность и так далее), фасовки или упаковки доставленной партии товара условиям договора, а также отсутствие документов н</w:t>
      </w:r>
      <w:r w:rsidR="00D17FD0">
        <w:rPr>
          <w:szCs w:val="28"/>
        </w:rPr>
        <w:t>а партию товара</w:t>
      </w:r>
      <w:r w:rsidRPr="00ED1582">
        <w:rPr>
          <w:szCs w:val="28"/>
        </w:rPr>
        <w:t xml:space="preserve">, </w:t>
      </w:r>
      <w:r w:rsidR="00EF17DE">
        <w:rPr>
          <w:szCs w:val="28"/>
        </w:rPr>
        <w:t>Покупатель</w:t>
      </w:r>
      <w:r w:rsidRPr="00ED1582">
        <w:rPr>
          <w:szCs w:val="28"/>
        </w:rPr>
        <w:t xml:space="preserve"> вправе не принимать такую партию товара. В случае отказа от приёмки такой партии товара, </w:t>
      </w:r>
      <w:r w:rsidR="00EF17DE">
        <w:rPr>
          <w:szCs w:val="28"/>
        </w:rPr>
        <w:t>Покупатель</w:t>
      </w:r>
      <w:r w:rsidRPr="00ED1582">
        <w:rPr>
          <w:szCs w:val="28"/>
        </w:rPr>
        <w:t xml:space="preserve"> делает в товарно-транспортной накладной соответствующую отметку с указанием обнаруженных несоответствий, фактических даты и времени доставки этой партии товара. Поставщик обязан заменить такую партию продукции в течение 24 часов с момента, указанного </w:t>
      </w:r>
      <w:r w:rsidR="00EF17DE">
        <w:rPr>
          <w:szCs w:val="28"/>
        </w:rPr>
        <w:t>Покупател</w:t>
      </w:r>
      <w:r w:rsidR="00DC5C8C">
        <w:rPr>
          <w:szCs w:val="28"/>
        </w:rPr>
        <w:t>ем</w:t>
      </w:r>
      <w:r w:rsidRPr="00ED1582">
        <w:rPr>
          <w:szCs w:val="28"/>
        </w:rPr>
        <w:t xml:space="preserve"> в товарной накладной.</w:t>
      </w:r>
    </w:p>
    <w:p w:rsidR="00ED1582" w:rsidRPr="00ED1582" w:rsidRDefault="00ED1582" w:rsidP="00ED1582">
      <w:pPr>
        <w:ind w:firstLine="709"/>
        <w:jc w:val="both"/>
        <w:rPr>
          <w:szCs w:val="28"/>
        </w:rPr>
      </w:pPr>
      <w:r>
        <w:rPr>
          <w:szCs w:val="28"/>
        </w:rPr>
        <w:t>4</w:t>
      </w:r>
      <w:r w:rsidRPr="00ED1582">
        <w:rPr>
          <w:szCs w:val="28"/>
        </w:rPr>
        <w:t>.6.</w:t>
      </w:r>
      <w:r w:rsidRPr="00ED1582">
        <w:rPr>
          <w:szCs w:val="28"/>
        </w:rPr>
        <w:tab/>
        <w:t>В случае доставки партии продукции транспортным средством не соотве</w:t>
      </w:r>
      <w:r w:rsidR="00D17FD0">
        <w:rPr>
          <w:szCs w:val="28"/>
        </w:rPr>
        <w:t>тствующим требованиям пункта 5.1</w:t>
      </w:r>
      <w:r w:rsidRPr="00ED1582">
        <w:rPr>
          <w:szCs w:val="28"/>
        </w:rPr>
        <w:t xml:space="preserve">.4 Договора </w:t>
      </w:r>
      <w:r w:rsidR="00EF17DE">
        <w:rPr>
          <w:szCs w:val="28"/>
        </w:rPr>
        <w:t>Покупатель</w:t>
      </w:r>
      <w:r w:rsidRPr="00ED1582">
        <w:rPr>
          <w:szCs w:val="28"/>
        </w:rPr>
        <w:t xml:space="preserve"> вправе не принимать такую партию продукции. В случае отказа от приёмки такой партии продукции, </w:t>
      </w:r>
      <w:r w:rsidR="00EF17DE">
        <w:rPr>
          <w:szCs w:val="28"/>
        </w:rPr>
        <w:t>Покупатель</w:t>
      </w:r>
      <w:r w:rsidRPr="00ED1582">
        <w:rPr>
          <w:szCs w:val="28"/>
        </w:rPr>
        <w:t xml:space="preserve"> делает в товарной накладной соответствующую отметку, с указанием обнаруженных несоответствий, фактических даты и времени доставки этой партии продукции. Поставщик обязан заменить такую партию продукции в течение 2 часов с момента, указанного </w:t>
      </w:r>
      <w:r w:rsidR="00EF17DE">
        <w:rPr>
          <w:szCs w:val="28"/>
        </w:rPr>
        <w:t>Покупател</w:t>
      </w:r>
      <w:r w:rsidR="00A079D7">
        <w:rPr>
          <w:szCs w:val="28"/>
        </w:rPr>
        <w:t>ем</w:t>
      </w:r>
      <w:r w:rsidRPr="00ED1582">
        <w:rPr>
          <w:szCs w:val="28"/>
        </w:rPr>
        <w:t xml:space="preserve"> в товарной накладной.  </w:t>
      </w:r>
    </w:p>
    <w:p w:rsidR="00ED1582" w:rsidRPr="00ED1582" w:rsidRDefault="00ED1582" w:rsidP="00ED1582">
      <w:pPr>
        <w:ind w:firstLine="709"/>
        <w:jc w:val="both"/>
        <w:rPr>
          <w:szCs w:val="28"/>
        </w:rPr>
      </w:pPr>
      <w:r>
        <w:rPr>
          <w:szCs w:val="28"/>
        </w:rPr>
        <w:t>4</w:t>
      </w:r>
      <w:r w:rsidRPr="00ED1582">
        <w:rPr>
          <w:szCs w:val="28"/>
        </w:rPr>
        <w:t>.7.</w:t>
      </w:r>
      <w:r w:rsidRPr="00ED1582">
        <w:rPr>
          <w:szCs w:val="28"/>
        </w:rPr>
        <w:tab/>
        <w:t xml:space="preserve">После получения партии продукции </w:t>
      </w:r>
      <w:r w:rsidR="00EF17DE">
        <w:rPr>
          <w:szCs w:val="28"/>
        </w:rPr>
        <w:t>Покупатель</w:t>
      </w:r>
      <w:r w:rsidRPr="00ED1582">
        <w:rPr>
          <w:szCs w:val="28"/>
        </w:rPr>
        <w:t xml:space="preserve"> вправе произвести дополнительную проверку её качества с привлечением специализированной лаборатории, имеющей право осуществлять такие проверки в соответствии с законодательством Российской Федерации (далее - аккредитованная лаборатория). При проведении проверок пробы продукции должны отбираться организацией, имеющей право осуществлять такие отборы проб в соответствии с законодательством Российской Федерации, которая определяется </w:t>
      </w:r>
      <w:r w:rsidR="00EF17DE">
        <w:rPr>
          <w:szCs w:val="28"/>
        </w:rPr>
        <w:t>Покупател</w:t>
      </w:r>
      <w:r w:rsidR="00A079D7">
        <w:rPr>
          <w:szCs w:val="28"/>
        </w:rPr>
        <w:t>ем</w:t>
      </w:r>
      <w:r w:rsidRPr="00ED1582">
        <w:rPr>
          <w:szCs w:val="28"/>
        </w:rPr>
        <w:t xml:space="preserve"> по согласованию с Поставщиком.  В случае принятия решения произвести дополнительную проверку качества поставляемой продукции </w:t>
      </w:r>
      <w:r w:rsidR="00EF17DE">
        <w:rPr>
          <w:szCs w:val="28"/>
        </w:rPr>
        <w:t>Покупатель</w:t>
      </w:r>
      <w:r w:rsidRPr="00ED1582">
        <w:rPr>
          <w:szCs w:val="28"/>
        </w:rPr>
        <w:t xml:space="preserve"> обязан в срок не позднее, чем за один рабочий день до проверки направить Поставщику письмо с просьбой направить уполномоченного представителя для присутствия при отборе проб и сообщить Поставщику место, дату и время отбора проб. Письмо может быть отправлено почтой, нарочным или факсом с указанием Ф.И.О. лица, получившего данное письмо.</w:t>
      </w:r>
    </w:p>
    <w:p w:rsidR="00ED1582" w:rsidRPr="00ED1582" w:rsidRDefault="00ED1582" w:rsidP="00ED1582">
      <w:pPr>
        <w:ind w:firstLine="709"/>
        <w:jc w:val="both"/>
        <w:rPr>
          <w:szCs w:val="28"/>
        </w:rPr>
      </w:pPr>
      <w:r>
        <w:rPr>
          <w:szCs w:val="28"/>
        </w:rPr>
        <w:t>4</w:t>
      </w:r>
      <w:r w:rsidRPr="00ED1582">
        <w:rPr>
          <w:szCs w:val="28"/>
        </w:rPr>
        <w:t>.8.</w:t>
      </w:r>
      <w:r w:rsidRPr="00ED1582">
        <w:rPr>
          <w:szCs w:val="28"/>
        </w:rPr>
        <w:tab/>
        <w:t>В случае</w:t>
      </w:r>
      <w:proofErr w:type="gramStart"/>
      <w:r w:rsidRPr="00ED1582">
        <w:rPr>
          <w:szCs w:val="28"/>
        </w:rPr>
        <w:t>,</w:t>
      </w:r>
      <w:proofErr w:type="gramEnd"/>
      <w:r w:rsidRPr="00ED1582">
        <w:rPr>
          <w:szCs w:val="28"/>
        </w:rPr>
        <w:t xml:space="preserve"> если до выявления </w:t>
      </w:r>
      <w:r w:rsidR="00EF17DE">
        <w:rPr>
          <w:szCs w:val="28"/>
        </w:rPr>
        <w:t>Покупател</w:t>
      </w:r>
      <w:r w:rsidR="00A079D7">
        <w:rPr>
          <w:szCs w:val="28"/>
        </w:rPr>
        <w:t>ем</w:t>
      </w:r>
      <w:r w:rsidRPr="00ED1582">
        <w:rPr>
          <w:szCs w:val="28"/>
        </w:rPr>
        <w:t xml:space="preserve"> недостатков или несоответствий условиям договора качества переданной </w:t>
      </w:r>
      <w:r w:rsidR="00A079D7">
        <w:rPr>
          <w:szCs w:val="28"/>
        </w:rPr>
        <w:t>Покупателю</w:t>
      </w:r>
      <w:r w:rsidRPr="00ED1582">
        <w:rPr>
          <w:szCs w:val="28"/>
        </w:rPr>
        <w:t xml:space="preserve"> партии товара в </w:t>
      </w:r>
      <w:r w:rsidR="004C4F0D">
        <w:rPr>
          <w:szCs w:val="28"/>
        </w:rPr>
        <w:t>порядке, установленном пунктом 4</w:t>
      </w:r>
      <w:r w:rsidRPr="00ED1582">
        <w:rPr>
          <w:szCs w:val="28"/>
        </w:rPr>
        <w:t xml:space="preserve">.7 договора, </w:t>
      </w:r>
      <w:r w:rsidR="00EF17DE">
        <w:rPr>
          <w:szCs w:val="28"/>
        </w:rPr>
        <w:t>Покупатель</w:t>
      </w:r>
      <w:r w:rsidRPr="00ED1582">
        <w:rPr>
          <w:szCs w:val="28"/>
        </w:rPr>
        <w:t xml:space="preserve"> использовал такую партию товара, то она </w:t>
      </w:r>
      <w:r w:rsidR="00EF17DE">
        <w:rPr>
          <w:szCs w:val="28"/>
        </w:rPr>
        <w:t>Пок</w:t>
      </w:r>
      <w:r w:rsidR="00A079D7">
        <w:rPr>
          <w:szCs w:val="28"/>
        </w:rPr>
        <w:t>упателем</w:t>
      </w:r>
      <w:r w:rsidRPr="00ED1582">
        <w:rPr>
          <w:szCs w:val="28"/>
        </w:rPr>
        <w:t xml:space="preserve"> не оплачивается, и он вправе потребовать от Поставщика его повторной поставки, а Поставщик обязан повторно поставить такую партию товара с качеством полностью соответствующим условиям договора. Срок для такой повторной поставки определяется аналогично сроку для замены партии товара, указанному в пункте 3.7 договора.</w:t>
      </w:r>
    </w:p>
    <w:p w:rsidR="00ED1582" w:rsidRPr="00ED1582" w:rsidRDefault="00ED1582" w:rsidP="00ED1582">
      <w:pPr>
        <w:ind w:firstLine="709"/>
        <w:jc w:val="both"/>
        <w:rPr>
          <w:szCs w:val="28"/>
        </w:rPr>
      </w:pPr>
      <w:r>
        <w:rPr>
          <w:szCs w:val="28"/>
        </w:rPr>
        <w:lastRenderedPageBreak/>
        <w:t>4</w:t>
      </w:r>
      <w:r w:rsidRPr="00ED1582">
        <w:rPr>
          <w:szCs w:val="28"/>
        </w:rPr>
        <w:t>.9.</w:t>
      </w:r>
      <w:r w:rsidRPr="00ED1582">
        <w:rPr>
          <w:szCs w:val="28"/>
        </w:rPr>
        <w:tab/>
        <w:t xml:space="preserve">Партия товара считается принятой </w:t>
      </w:r>
      <w:r w:rsidR="00EF17DE">
        <w:rPr>
          <w:szCs w:val="28"/>
        </w:rPr>
        <w:t>Покупател</w:t>
      </w:r>
      <w:r w:rsidR="00A079D7">
        <w:rPr>
          <w:szCs w:val="28"/>
        </w:rPr>
        <w:t>ем</w:t>
      </w:r>
      <w:r w:rsidRPr="00ED1582">
        <w:rPr>
          <w:szCs w:val="28"/>
        </w:rPr>
        <w:t xml:space="preserve"> по истечении 7 (семи) дней со дня её передачи Поставщиком </w:t>
      </w:r>
      <w:r w:rsidR="00EF17DE">
        <w:rPr>
          <w:szCs w:val="28"/>
        </w:rPr>
        <w:t>Покупател</w:t>
      </w:r>
      <w:r w:rsidR="00A079D7">
        <w:rPr>
          <w:szCs w:val="28"/>
        </w:rPr>
        <w:t>ю</w:t>
      </w:r>
      <w:r w:rsidRPr="00ED1582">
        <w:rPr>
          <w:szCs w:val="28"/>
        </w:rPr>
        <w:t xml:space="preserve">, при условии, если </w:t>
      </w:r>
      <w:r w:rsidR="00EF17DE">
        <w:rPr>
          <w:szCs w:val="28"/>
        </w:rPr>
        <w:t>Покупатель</w:t>
      </w:r>
      <w:r w:rsidRPr="00ED1582">
        <w:rPr>
          <w:szCs w:val="28"/>
        </w:rPr>
        <w:t xml:space="preserve"> не потребовал замены (повторной поставки) такой партии товара в порядке, преду</w:t>
      </w:r>
      <w:r w:rsidR="004C4F0D">
        <w:rPr>
          <w:szCs w:val="28"/>
        </w:rPr>
        <w:t>смотренном пунктами 4.7, 4</w:t>
      </w:r>
      <w:r w:rsidRPr="00ED1582">
        <w:rPr>
          <w:szCs w:val="28"/>
        </w:rPr>
        <w:t xml:space="preserve">.8 договора. Если </w:t>
      </w:r>
      <w:r w:rsidR="00EF17DE">
        <w:rPr>
          <w:szCs w:val="28"/>
        </w:rPr>
        <w:t>Покупатель</w:t>
      </w:r>
      <w:r w:rsidRPr="00ED1582">
        <w:rPr>
          <w:szCs w:val="28"/>
        </w:rPr>
        <w:t xml:space="preserve"> потребовал замены (повторной поставки) партии товара в пор</w:t>
      </w:r>
      <w:r w:rsidR="004C4F0D">
        <w:rPr>
          <w:szCs w:val="28"/>
        </w:rPr>
        <w:t>ядке, предусмотренном пунктами 4.7, 4</w:t>
      </w:r>
      <w:r w:rsidRPr="00ED1582">
        <w:rPr>
          <w:szCs w:val="28"/>
        </w:rPr>
        <w:t xml:space="preserve">.8 договора, то он считается принятой только после того, как Поставщик выполнит такую замену (повторную поставку), а </w:t>
      </w:r>
      <w:r w:rsidR="00EF17DE">
        <w:rPr>
          <w:szCs w:val="28"/>
        </w:rPr>
        <w:t>Покупатель</w:t>
      </w:r>
      <w:r w:rsidRPr="00ED1582">
        <w:rPr>
          <w:szCs w:val="28"/>
        </w:rPr>
        <w:t xml:space="preserve"> примет партию товара, поставленную Поставщиком в качестве замены (повторно). Правила настоящего пункта договора действуют только в отношении тех партий товара, в отношении которых договором не принято решение о проведении дополнительных проверок качества продукции в по</w:t>
      </w:r>
      <w:r w:rsidR="004C4F0D">
        <w:rPr>
          <w:szCs w:val="28"/>
        </w:rPr>
        <w:t>рядке, предусмотренном пунктом 4</w:t>
      </w:r>
      <w:r w:rsidRPr="00ED1582">
        <w:rPr>
          <w:szCs w:val="28"/>
        </w:rPr>
        <w:t>.10 договора.</w:t>
      </w:r>
    </w:p>
    <w:p w:rsidR="00ED1582" w:rsidRPr="00ED1582" w:rsidRDefault="00ED1582" w:rsidP="00ED1582">
      <w:pPr>
        <w:ind w:firstLine="709"/>
        <w:jc w:val="both"/>
        <w:rPr>
          <w:szCs w:val="28"/>
        </w:rPr>
      </w:pPr>
      <w:r>
        <w:rPr>
          <w:szCs w:val="28"/>
        </w:rPr>
        <w:t>4</w:t>
      </w:r>
      <w:r w:rsidRPr="00ED1582">
        <w:rPr>
          <w:szCs w:val="28"/>
        </w:rPr>
        <w:t>.10.</w:t>
      </w:r>
      <w:r w:rsidRPr="00ED1582">
        <w:rPr>
          <w:szCs w:val="28"/>
        </w:rPr>
        <w:tab/>
        <w:t xml:space="preserve">После получения партии товара </w:t>
      </w:r>
      <w:r w:rsidR="00EF17DE">
        <w:rPr>
          <w:szCs w:val="28"/>
        </w:rPr>
        <w:t>Покупатель</w:t>
      </w:r>
      <w:r w:rsidRPr="00ED1582">
        <w:rPr>
          <w:szCs w:val="28"/>
        </w:rPr>
        <w:t xml:space="preserve"> вправе произвести дополнительную проверку её качества с привлечением специализированной лаборатории. При этом</w:t>
      </w:r>
      <w:proofErr w:type="gramStart"/>
      <w:r w:rsidRPr="00ED1582">
        <w:rPr>
          <w:szCs w:val="28"/>
        </w:rPr>
        <w:t>,</w:t>
      </w:r>
      <w:proofErr w:type="gramEnd"/>
      <w:r w:rsidRPr="00ED1582">
        <w:rPr>
          <w:szCs w:val="28"/>
        </w:rPr>
        <w:t xml:space="preserve"> в случае выявления недостатков или несоответствий условиям договора качества переданной </w:t>
      </w:r>
      <w:r w:rsidR="00EF17DE">
        <w:rPr>
          <w:szCs w:val="28"/>
        </w:rPr>
        <w:t>Покупател</w:t>
      </w:r>
      <w:r w:rsidR="00A079D7">
        <w:rPr>
          <w:szCs w:val="28"/>
        </w:rPr>
        <w:t>ю</w:t>
      </w:r>
      <w:r w:rsidRPr="00ED1582">
        <w:rPr>
          <w:szCs w:val="28"/>
        </w:rPr>
        <w:t xml:space="preserve"> партии товара, </w:t>
      </w:r>
      <w:r w:rsidR="00EF17DE">
        <w:rPr>
          <w:szCs w:val="28"/>
        </w:rPr>
        <w:t>Покупатель</w:t>
      </w:r>
      <w:r w:rsidRPr="00ED1582">
        <w:rPr>
          <w:szCs w:val="28"/>
        </w:rPr>
        <w:t xml:space="preserve"> в течение трех рабочих дней после получения официальных протоколов лабораторных испытаний направляет Поставщику письменный мотивированный отказ от её приёмки и вправе потребовать её замены. Такая партия товара подлежат замене Поставщиком на товар с качеством полностью соответствующим условиям договора в течение 5 (пяти) рабочих дней со дня получения мотивированного отказа от приёмки партии товара. При этом Поставщик обязан известить </w:t>
      </w:r>
      <w:r w:rsidR="00EF17DE">
        <w:rPr>
          <w:szCs w:val="28"/>
        </w:rPr>
        <w:t>Покупатель</w:t>
      </w:r>
      <w:r w:rsidRPr="00ED1582">
        <w:rPr>
          <w:szCs w:val="28"/>
        </w:rPr>
        <w:t>а о поставке такой партии товара за 3 дня до дня поставки.</w:t>
      </w:r>
    </w:p>
    <w:p w:rsidR="00ED1582" w:rsidRPr="00ED1582" w:rsidRDefault="00ED1582" w:rsidP="00ED1582">
      <w:pPr>
        <w:ind w:firstLine="709"/>
        <w:jc w:val="both"/>
        <w:rPr>
          <w:szCs w:val="28"/>
        </w:rPr>
      </w:pPr>
      <w:r>
        <w:rPr>
          <w:szCs w:val="28"/>
        </w:rPr>
        <w:t>4</w:t>
      </w:r>
      <w:r w:rsidRPr="00ED1582">
        <w:rPr>
          <w:szCs w:val="28"/>
        </w:rPr>
        <w:t>.11.</w:t>
      </w:r>
      <w:r w:rsidRPr="00ED1582">
        <w:rPr>
          <w:szCs w:val="28"/>
        </w:rPr>
        <w:tab/>
        <w:t>В случае</w:t>
      </w:r>
      <w:proofErr w:type="gramStart"/>
      <w:r w:rsidRPr="00ED1582">
        <w:rPr>
          <w:szCs w:val="28"/>
        </w:rPr>
        <w:t>,</w:t>
      </w:r>
      <w:proofErr w:type="gramEnd"/>
      <w:r w:rsidRPr="00ED1582">
        <w:rPr>
          <w:szCs w:val="28"/>
        </w:rPr>
        <w:t xml:space="preserve"> если до выявления </w:t>
      </w:r>
      <w:r w:rsidR="00EF17DE">
        <w:rPr>
          <w:szCs w:val="28"/>
        </w:rPr>
        <w:t>Покупател</w:t>
      </w:r>
      <w:r w:rsidR="00A079D7">
        <w:rPr>
          <w:szCs w:val="28"/>
        </w:rPr>
        <w:t>ем</w:t>
      </w:r>
      <w:r w:rsidRPr="00ED1582">
        <w:rPr>
          <w:szCs w:val="28"/>
        </w:rPr>
        <w:t xml:space="preserve"> недостатков или несоответствий условиям договора качества переданной </w:t>
      </w:r>
      <w:r w:rsidR="00EF17DE">
        <w:rPr>
          <w:szCs w:val="28"/>
        </w:rPr>
        <w:t>Покупател</w:t>
      </w:r>
      <w:r w:rsidR="00A079D7">
        <w:rPr>
          <w:szCs w:val="28"/>
        </w:rPr>
        <w:t>ю</w:t>
      </w:r>
      <w:r w:rsidRPr="00ED1582">
        <w:rPr>
          <w:szCs w:val="28"/>
        </w:rPr>
        <w:t xml:space="preserve"> партии товара, в </w:t>
      </w:r>
      <w:r>
        <w:rPr>
          <w:szCs w:val="28"/>
        </w:rPr>
        <w:t>порядке, установленном пунктом 4</w:t>
      </w:r>
      <w:r w:rsidRPr="00ED1582">
        <w:rPr>
          <w:szCs w:val="28"/>
        </w:rPr>
        <w:t xml:space="preserve">.10 договора, </w:t>
      </w:r>
      <w:r w:rsidR="00EF17DE">
        <w:rPr>
          <w:szCs w:val="28"/>
        </w:rPr>
        <w:t>Покупатель</w:t>
      </w:r>
      <w:r w:rsidRPr="00ED1582">
        <w:rPr>
          <w:szCs w:val="28"/>
        </w:rPr>
        <w:t xml:space="preserve"> использовал такую партию товара, то она </w:t>
      </w:r>
      <w:r w:rsidR="00EF17DE">
        <w:rPr>
          <w:szCs w:val="28"/>
        </w:rPr>
        <w:t>Покупател</w:t>
      </w:r>
      <w:r w:rsidR="00A079D7">
        <w:rPr>
          <w:szCs w:val="28"/>
        </w:rPr>
        <w:t>ем</w:t>
      </w:r>
      <w:r w:rsidRPr="00ED1582">
        <w:rPr>
          <w:szCs w:val="28"/>
        </w:rPr>
        <w:t xml:space="preserve"> не оплачивается, и он вправе потребовать от Поставщика её повторной поставки, а Поставщик обязан повторно поставить такую партию товара с качеством полностью соответствующим условиям договора. Срок для такой повторной поставки определяется аналогично сроку для замены партии продукци</w:t>
      </w:r>
      <w:r>
        <w:rPr>
          <w:szCs w:val="28"/>
        </w:rPr>
        <w:t>и, указанному в пункте 4</w:t>
      </w:r>
      <w:r w:rsidRPr="00ED1582">
        <w:rPr>
          <w:szCs w:val="28"/>
        </w:rPr>
        <w:t>.10 договора.</w:t>
      </w:r>
    </w:p>
    <w:p w:rsidR="00ED1582" w:rsidRPr="00ED1582" w:rsidRDefault="00ED1582" w:rsidP="00ED1582">
      <w:pPr>
        <w:ind w:firstLine="709"/>
        <w:jc w:val="both"/>
        <w:rPr>
          <w:szCs w:val="28"/>
        </w:rPr>
      </w:pPr>
      <w:r>
        <w:rPr>
          <w:szCs w:val="28"/>
        </w:rPr>
        <w:t>4</w:t>
      </w:r>
      <w:r w:rsidRPr="00ED1582">
        <w:rPr>
          <w:szCs w:val="28"/>
        </w:rPr>
        <w:t>.12.</w:t>
      </w:r>
      <w:r w:rsidRPr="00ED1582">
        <w:rPr>
          <w:szCs w:val="28"/>
        </w:rPr>
        <w:tab/>
        <w:t xml:space="preserve">Если </w:t>
      </w:r>
      <w:r w:rsidR="00A079D7">
        <w:rPr>
          <w:szCs w:val="28"/>
        </w:rPr>
        <w:t>Покупателем</w:t>
      </w:r>
      <w:r w:rsidRPr="00ED1582">
        <w:rPr>
          <w:szCs w:val="28"/>
        </w:rPr>
        <w:t xml:space="preserve"> принято решение о проведении дополнительной проверки качества партии товара в по</w:t>
      </w:r>
      <w:r>
        <w:rPr>
          <w:szCs w:val="28"/>
        </w:rPr>
        <w:t>рядке, предусмотренном пунктом 4</w:t>
      </w:r>
      <w:r w:rsidRPr="00ED1582">
        <w:rPr>
          <w:szCs w:val="28"/>
        </w:rPr>
        <w:t xml:space="preserve">.10 договора, то она считается принятой </w:t>
      </w:r>
      <w:r w:rsidR="00EF17DE">
        <w:rPr>
          <w:szCs w:val="28"/>
        </w:rPr>
        <w:t>Покупател</w:t>
      </w:r>
      <w:r w:rsidR="00A079D7">
        <w:rPr>
          <w:szCs w:val="28"/>
        </w:rPr>
        <w:t xml:space="preserve">ем </w:t>
      </w:r>
      <w:r w:rsidRPr="00ED1582">
        <w:rPr>
          <w:szCs w:val="28"/>
        </w:rPr>
        <w:t xml:space="preserve">после получения официальных протоколов лабораторных испытаний и только при условии, что по итогам проверки не будет выявлено недостатков или несоответствий условиям договора качества переданной </w:t>
      </w:r>
      <w:r w:rsidR="00EF17DE">
        <w:rPr>
          <w:szCs w:val="28"/>
        </w:rPr>
        <w:t>Покупател</w:t>
      </w:r>
      <w:r w:rsidR="00A079D7">
        <w:rPr>
          <w:szCs w:val="28"/>
        </w:rPr>
        <w:t>ю</w:t>
      </w:r>
      <w:r w:rsidRPr="00ED1582">
        <w:rPr>
          <w:szCs w:val="28"/>
        </w:rPr>
        <w:t xml:space="preserve"> партии товара. Если </w:t>
      </w:r>
      <w:r w:rsidR="00EF17DE">
        <w:rPr>
          <w:szCs w:val="28"/>
        </w:rPr>
        <w:t>Покупатель</w:t>
      </w:r>
      <w:r w:rsidRPr="00ED1582">
        <w:rPr>
          <w:szCs w:val="28"/>
        </w:rPr>
        <w:t xml:space="preserve"> потребовал замены (повторной поставки) партии товара в пор</w:t>
      </w:r>
      <w:r>
        <w:rPr>
          <w:szCs w:val="28"/>
        </w:rPr>
        <w:t>ядке, предусмотренном пунктами 4.10, 4</w:t>
      </w:r>
      <w:r w:rsidRPr="00ED1582">
        <w:rPr>
          <w:szCs w:val="28"/>
        </w:rPr>
        <w:t xml:space="preserve">.11 договора, то она считается принятой только после того, как Поставщик выполнит такую замену (повторную поставку), а </w:t>
      </w:r>
      <w:r w:rsidR="00EF17DE">
        <w:rPr>
          <w:szCs w:val="28"/>
        </w:rPr>
        <w:t>Покупатель</w:t>
      </w:r>
      <w:r w:rsidRPr="00ED1582">
        <w:rPr>
          <w:szCs w:val="28"/>
        </w:rPr>
        <w:t xml:space="preserve"> примет партию товара, поставленную Поставщиком в качестве замены (повторно). При проведении дополнительной проверки качества партии продукции в по</w:t>
      </w:r>
      <w:r>
        <w:rPr>
          <w:szCs w:val="28"/>
        </w:rPr>
        <w:t>рядке, предусмотренном пунктом 4</w:t>
      </w:r>
      <w:r w:rsidRPr="00ED1582">
        <w:rPr>
          <w:szCs w:val="28"/>
        </w:rPr>
        <w:t xml:space="preserve">.10 договора, недостатки или несоответствия условиям договора партии товара должны быть выявлены </w:t>
      </w:r>
      <w:r w:rsidR="00EF17DE">
        <w:rPr>
          <w:szCs w:val="28"/>
        </w:rPr>
        <w:t>Покупател</w:t>
      </w:r>
      <w:r w:rsidR="00A079D7">
        <w:rPr>
          <w:szCs w:val="28"/>
        </w:rPr>
        <w:t>ем</w:t>
      </w:r>
      <w:r w:rsidRPr="00ED1582">
        <w:rPr>
          <w:szCs w:val="28"/>
        </w:rPr>
        <w:t xml:space="preserve"> в срок, не превышающий 20 (двадцать) рабочих дней со дня её передачи </w:t>
      </w:r>
      <w:r w:rsidR="00EF17DE">
        <w:rPr>
          <w:szCs w:val="28"/>
        </w:rPr>
        <w:t>Покупател</w:t>
      </w:r>
      <w:r w:rsidR="00A079D7">
        <w:rPr>
          <w:szCs w:val="28"/>
        </w:rPr>
        <w:t>ю</w:t>
      </w:r>
      <w:r w:rsidRPr="00ED1582">
        <w:rPr>
          <w:szCs w:val="28"/>
        </w:rPr>
        <w:t xml:space="preserve"> Поставщиком.</w:t>
      </w:r>
    </w:p>
    <w:p w:rsidR="00826C0F" w:rsidRPr="00D906ED" w:rsidRDefault="00ED1582" w:rsidP="00ED1582">
      <w:pPr>
        <w:ind w:firstLine="709"/>
        <w:jc w:val="both"/>
        <w:rPr>
          <w:szCs w:val="28"/>
        </w:rPr>
      </w:pPr>
      <w:r>
        <w:rPr>
          <w:szCs w:val="28"/>
        </w:rPr>
        <w:t>4</w:t>
      </w:r>
      <w:r w:rsidRPr="00ED1582">
        <w:rPr>
          <w:szCs w:val="28"/>
        </w:rPr>
        <w:t>.13.</w:t>
      </w:r>
      <w:r w:rsidRPr="00ED1582">
        <w:rPr>
          <w:szCs w:val="28"/>
        </w:rPr>
        <w:tab/>
        <w:t xml:space="preserve">В случае выявления </w:t>
      </w:r>
      <w:r w:rsidR="00EF17DE">
        <w:rPr>
          <w:szCs w:val="28"/>
        </w:rPr>
        <w:t>Покупател</w:t>
      </w:r>
      <w:r w:rsidR="00A079D7">
        <w:rPr>
          <w:szCs w:val="28"/>
        </w:rPr>
        <w:t>ем</w:t>
      </w:r>
      <w:r w:rsidRPr="00ED1582">
        <w:rPr>
          <w:szCs w:val="28"/>
        </w:rPr>
        <w:t xml:space="preserve"> скрытых недостатков или несоответствий условиям Договора качества переданной ему партии продукции в течение 36 (тридцати шести) часов после передачи такой партии продукции, он вправе потребовать от Поставщика её замены. Такая партия продукции подлежит замене Поставщиком на продукцию с качеством полностью соответствующим условиям Договора в течение 12 (двенадцати) часов с момента получения от </w:t>
      </w:r>
      <w:r w:rsidR="00EF17DE">
        <w:rPr>
          <w:szCs w:val="28"/>
        </w:rPr>
        <w:t>Покупател</w:t>
      </w:r>
      <w:r w:rsidR="00A079D7">
        <w:rPr>
          <w:szCs w:val="28"/>
        </w:rPr>
        <w:t>я</w:t>
      </w:r>
      <w:r w:rsidRPr="00ED1582">
        <w:rPr>
          <w:szCs w:val="28"/>
        </w:rPr>
        <w:t xml:space="preserve"> требования о замене партии продукции. </w:t>
      </w:r>
      <w:r w:rsidR="00EF17DE">
        <w:rPr>
          <w:szCs w:val="28"/>
        </w:rPr>
        <w:t>Покупатель</w:t>
      </w:r>
      <w:r w:rsidRPr="00ED1582">
        <w:rPr>
          <w:szCs w:val="28"/>
        </w:rPr>
        <w:t xml:space="preserve"> вправе сообщить Поставщику о таком требовании устно, в порядке, установленном для подачи з</w:t>
      </w:r>
      <w:r w:rsidR="00D17FD0">
        <w:rPr>
          <w:szCs w:val="28"/>
        </w:rPr>
        <w:t xml:space="preserve">аявок </w:t>
      </w:r>
      <w:r w:rsidR="00EF17DE">
        <w:rPr>
          <w:szCs w:val="28"/>
        </w:rPr>
        <w:t>Покупател</w:t>
      </w:r>
      <w:r w:rsidR="00A079D7">
        <w:rPr>
          <w:szCs w:val="28"/>
        </w:rPr>
        <w:t>я</w:t>
      </w:r>
      <w:r w:rsidR="00D17FD0">
        <w:rPr>
          <w:szCs w:val="28"/>
        </w:rPr>
        <w:t xml:space="preserve"> в пункте </w:t>
      </w:r>
      <w:r w:rsidRPr="00ED1582">
        <w:rPr>
          <w:szCs w:val="28"/>
        </w:rPr>
        <w:t>2.2 Договора.</w:t>
      </w:r>
    </w:p>
    <w:p w:rsidR="00826C0F" w:rsidRPr="00D906ED" w:rsidRDefault="00826C0F" w:rsidP="00826C0F">
      <w:pPr>
        <w:ind w:firstLine="709"/>
        <w:jc w:val="both"/>
        <w:rPr>
          <w:szCs w:val="28"/>
        </w:rPr>
      </w:pPr>
    </w:p>
    <w:p w:rsidR="00826C0F" w:rsidRPr="00D906ED" w:rsidRDefault="00826C0F" w:rsidP="009816D2">
      <w:pPr>
        <w:jc w:val="center"/>
        <w:rPr>
          <w:b/>
          <w:szCs w:val="28"/>
        </w:rPr>
      </w:pPr>
      <w:r w:rsidRPr="00D906ED">
        <w:rPr>
          <w:b/>
          <w:szCs w:val="28"/>
        </w:rPr>
        <w:t>5. Обязанности Сторон</w:t>
      </w:r>
    </w:p>
    <w:p w:rsidR="00826C0F" w:rsidRPr="00D906ED" w:rsidRDefault="00826C0F" w:rsidP="00826C0F">
      <w:pPr>
        <w:tabs>
          <w:tab w:val="num" w:pos="720"/>
        </w:tabs>
        <w:ind w:firstLine="709"/>
        <w:jc w:val="both"/>
        <w:rPr>
          <w:szCs w:val="28"/>
        </w:rPr>
      </w:pPr>
      <w:r w:rsidRPr="00D906ED">
        <w:rPr>
          <w:szCs w:val="28"/>
        </w:rPr>
        <w:t>5.1. Обязанности Поставщика:</w:t>
      </w:r>
    </w:p>
    <w:p w:rsidR="00826C0F" w:rsidRPr="00D906ED" w:rsidRDefault="00826C0F" w:rsidP="00826C0F">
      <w:pPr>
        <w:tabs>
          <w:tab w:val="num" w:pos="360"/>
          <w:tab w:val="left" w:pos="10065"/>
        </w:tabs>
        <w:ind w:firstLine="709"/>
        <w:jc w:val="both"/>
        <w:rPr>
          <w:szCs w:val="28"/>
        </w:rPr>
      </w:pPr>
      <w:r w:rsidRPr="00D906ED">
        <w:rPr>
          <w:szCs w:val="28"/>
        </w:rPr>
        <w:t xml:space="preserve">5.1.1. Уведомить </w:t>
      </w:r>
      <w:r w:rsidR="00EF17DE">
        <w:rPr>
          <w:szCs w:val="28"/>
        </w:rPr>
        <w:t>Покупател</w:t>
      </w:r>
      <w:r w:rsidR="00061191">
        <w:rPr>
          <w:szCs w:val="28"/>
        </w:rPr>
        <w:t>я</w:t>
      </w:r>
      <w:r w:rsidRPr="00D906ED">
        <w:rPr>
          <w:szCs w:val="28"/>
        </w:rPr>
        <w:t xml:space="preserve"> о времени и дате поставки товара телефонограммой или по факсимильной связи, с последующим письменным подтверждением.</w:t>
      </w:r>
    </w:p>
    <w:p w:rsidR="00826C0F" w:rsidRPr="00D906ED" w:rsidRDefault="00826C0F" w:rsidP="00826C0F">
      <w:pPr>
        <w:ind w:firstLine="709"/>
        <w:jc w:val="both"/>
        <w:rPr>
          <w:szCs w:val="28"/>
        </w:rPr>
      </w:pPr>
      <w:r w:rsidRPr="00D906ED">
        <w:rPr>
          <w:szCs w:val="28"/>
        </w:rPr>
        <w:t xml:space="preserve">5.1.2. Поставить товар в соответствии с условиями настоящего </w:t>
      </w:r>
      <w:r w:rsidR="00560E8B">
        <w:rPr>
          <w:szCs w:val="28"/>
        </w:rPr>
        <w:t>Договор</w:t>
      </w:r>
      <w:r w:rsidRPr="00D906ED">
        <w:rPr>
          <w:szCs w:val="28"/>
        </w:rPr>
        <w:t>а.</w:t>
      </w:r>
    </w:p>
    <w:p w:rsidR="00826C0F" w:rsidRPr="00D906ED" w:rsidRDefault="00826C0F" w:rsidP="00826C0F">
      <w:pPr>
        <w:tabs>
          <w:tab w:val="num" w:pos="360"/>
          <w:tab w:val="left" w:pos="10065"/>
        </w:tabs>
        <w:ind w:firstLine="709"/>
        <w:jc w:val="both"/>
        <w:rPr>
          <w:szCs w:val="28"/>
        </w:rPr>
      </w:pPr>
      <w:r w:rsidRPr="00D906ED">
        <w:rPr>
          <w:szCs w:val="28"/>
        </w:rPr>
        <w:lastRenderedPageBreak/>
        <w:t xml:space="preserve">5.1.3. Передать </w:t>
      </w:r>
      <w:r w:rsidR="00EF17DE">
        <w:rPr>
          <w:szCs w:val="28"/>
        </w:rPr>
        <w:t>Покупател</w:t>
      </w:r>
      <w:r w:rsidR="00061191">
        <w:rPr>
          <w:szCs w:val="28"/>
        </w:rPr>
        <w:t>ю</w:t>
      </w:r>
      <w:r w:rsidRPr="00D906ED">
        <w:rPr>
          <w:szCs w:val="28"/>
        </w:rPr>
        <w:t xml:space="preserve"> документы на товар, пр</w:t>
      </w:r>
      <w:r w:rsidR="00C5072C">
        <w:rPr>
          <w:szCs w:val="28"/>
        </w:rPr>
        <w:t>едусмотренные пунктом 2.</w:t>
      </w:r>
      <w:r w:rsidR="00C5072C" w:rsidRPr="00C5072C">
        <w:rPr>
          <w:szCs w:val="28"/>
        </w:rPr>
        <w:t>9.</w:t>
      </w:r>
      <w:r w:rsidRPr="00D906ED">
        <w:rPr>
          <w:szCs w:val="28"/>
        </w:rPr>
        <w:t xml:space="preserve"> настоящего </w:t>
      </w:r>
      <w:r w:rsidR="00560E8B">
        <w:rPr>
          <w:szCs w:val="28"/>
        </w:rPr>
        <w:t>Договор</w:t>
      </w:r>
      <w:r w:rsidRPr="00D906ED">
        <w:rPr>
          <w:szCs w:val="28"/>
        </w:rPr>
        <w:t>а.</w:t>
      </w:r>
    </w:p>
    <w:p w:rsidR="002C37D0" w:rsidRDefault="00D17FD0" w:rsidP="00D17FD0">
      <w:pPr>
        <w:pStyle w:val="2"/>
        <w:spacing w:after="0" w:line="240" w:lineRule="auto"/>
        <w:ind w:left="0" w:firstLine="709"/>
        <w:rPr>
          <w:szCs w:val="28"/>
        </w:rPr>
      </w:pPr>
      <w:r>
        <w:rPr>
          <w:szCs w:val="28"/>
        </w:rPr>
        <w:t>5.1.4. О</w:t>
      </w:r>
      <w:r w:rsidRPr="00D17FD0">
        <w:rPr>
          <w:szCs w:val="28"/>
        </w:rPr>
        <w:t xml:space="preserve">бязуется осуществить доставку продукции до </w:t>
      </w:r>
      <w:r w:rsidR="00EF17DE">
        <w:rPr>
          <w:szCs w:val="28"/>
        </w:rPr>
        <w:t>Покупател</w:t>
      </w:r>
      <w:r w:rsidR="00324426">
        <w:rPr>
          <w:szCs w:val="28"/>
        </w:rPr>
        <w:t>я</w:t>
      </w:r>
      <w:r w:rsidRPr="00D17FD0">
        <w:rPr>
          <w:szCs w:val="28"/>
        </w:rPr>
        <w:t xml:space="preserve"> транспортом в соответствии с требованиями к транспортированию пищевых продуктов, регламентированными законодательством Российской Федерации: «Санитарно-эпидемиологические требования к организациям торговли и обороту в них продовольственного сырья и пищевых продуктов» СП 2.3.6.1066-01;</w:t>
      </w:r>
    </w:p>
    <w:p w:rsidR="00826C0F" w:rsidRPr="00D906ED" w:rsidRDefault="00826C0F" w:rsidP="00D17FD0">
      <w:pPr>
        <w:pStyle w:val="2"/>
        <w:spacing w:after="0" w:line="240" w:lineRule="auto"/>
        <w:ind w:left="0" w:firstLine="709"/>
        <w:rPr>
          <w:szCs w:val="28"/>
        </w:rPr>
      </w:pPr>
      <w:r w:rsidRPr="00D906ED">
        <w:rPr>
          <w:szCs w:val="28"/>
        </w:rPr>
        <w:t xml:space="preserve">5.1.5. По каждой позиции товара, поставляемого по настоящему </w:t>
      </w:r>
      <w:r w:rsidR="00560E8B">
        <w:rPr>
          <w:szCs w:val="28"/>
        </w:rPr>
        <w:t>Договор</w:t>
      </w:r>
      <w:r w:rsidRPr="00D906ED">
        <w:rPr>
          <w:szCs w:val="28"/>
        </w:rPr>
        <w:t xml:space="preserve">у, </w:t>
      </w:r>
      <w:proofErr w:type="gramStart"/>
      <w:r w:rsidRPr="00D906ED">
        <w:rPr>
          <w:szCs w:val="28"/>
        </w:rPr>
        <w:t>предоставить документы</w:t>
      </w:r>
      <w:proofErr w:type="gramEnd"/>
      <w:r w:rsidRPr="00D906ED">
        <w:rPr>
          <w:szCs w:val="28"/>
        </w:rPr>
        <w:t xml:space="preserve">, удостоверяющие качество такого товара. </w:t>
      </w:r>
    </w:p>
    <w:p w:rsidR="00826C0F" w:rsidRPr="00D906ED" w:rsidRDefault="00826C0F" w:rsidP="00826C0F">
      <w:pPr>
        <w:tabs>
          <w:tab w:val="num" w:pos="360"/>
        </w:tabs>
        <w:ind w:firstLine="709"/>
        <w:jc w:val="both"/>
        <w:rPr>
          <w:szCs w:val="28"/>
        </w:rPr>
      </w:pPr>
      <w:r w:rsidRPr="00D906ED">
        <w:rPr>
          <w:szCs w:val="28"/>
        </w:rPr>
        <w:t xml:space="preserve">5.1.6. В течение трёх рабочих дней </w:t>
      </w:r>
      <w:proofErr w:type="gramStart"/>
      <w:r w:rsidRPr="00D906ED">
        <w:rPr>
          <w:szCs w:val="28"/>
        </w:rPr>
        <w:t>с даты предъявления</w:t>
      </w:r>
      <w:proofErr w:type="gramEnd"/>
      <w:r w:rsidRPr="00D906ED">
        <w:rPr>
          <w:szCs w:val="28"/>
        </w:rPr>
        <w:t xml:space="preserve"> требования </w:t>
      </w:r>
      <w:r w:rsidR="00EF17DE">
        <w:rPr>
          <w:szCs w:val="28"/>
        </w:rPr>
        <w:t>Покупател</w:t>
      </w:r>
      <w:r w:rsidR="00061191">
        <w:rPr>
          <w:szCs w:val="28"/>
        </w:rPr>
        <w:t>ем</w:t>
      </w:r>
      <w:r w:rsidRPr="00D906ED">
        <w:rPr>
          <w:szCs w:val="28"/>
        </w:rPr>
        <w:t xml:space="preserve"> заменить товар ненадлежащего качества. </w:t>
      </w:r>
    </w:p>
    <w:p w:rsidR="00826C0F" w:rsidRPr="00D906ED" w:rsidRDefault="00826C0F" w:rsidP="00826C0F">
      <w:pPr>
        <w:tabs>
          <w:tab w:val="num" w:pos="360"/>
        </w:tabs>
        <w:ind w:firstLine="709"/>
        <w:jc w:val="both"/>
        <w:rPr>
          <w:szCs w:val="28"/>
        </w:rPr>
      </w:pPr>
      <w:r w:rsidRPr="00D906ED">
        <w:rPr>
          <w:szCs w:val="28"/>
        </w:rPr>
        <w:t xml:space="preserve">5.1.7. Уведомить </w:t>
      </w:r>
      <w:r w:rsidR="00EF17DE">
        <w:rPr>
          <w:szCs w:val="28"/>
        </w:rPr>
        <w:t>Покупател</w:t>
      </w:r>
      <w:r w:rsidR="00061191">
        <w:rPr>
          <w:szCs w:val="28"/>
        </w:rPr>
        <w:t>я</w:t>
      </w:r>
      <w:r w:rsidRPr="00D906ED">
        <w:rPr>
          <w:szCs w:val="28"/>
        </w:rPr>
        <w:t xml:space="preserve"> в течение двух дней в письменной форме об изменении места нахождения, почтового адреса.</w:t>
      </w:r>
    </w:p>
    <w:p w:rsidR="00826C0F" w:rsidRDefault="00826C0F" w:rsidP="00826C0F">
      <w:pPr>
        <w:tabs>
          <w:tab w:val="num" w:pos="360"/>
        </w:tabs>
        <w:ind w:firstLine="709"/>
        <w:jc w:val="both"/>
        <w:rPr>
          <w:szCs w:val="28"/>
        </w:rPr>
      </w:pPr>
      <w:r w:rsidRPr="00D906ED">
        <w:rPr>
          <w:szCs w:val="28"/>
        </w:rPr>
        <w:t xml:space="preserve">5.1.8.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60E8B">
        <w:rPr>
          <w:szCs w:val="28"/>
        </w:rPr>
        <w:t>Договор</w:t>
      </w:r>
      <w:r w:rsidRPr="00D906ED">
        <w:rPr>
          <w:szCs w:val="28"/>
        </w:rPr>
        <w:t xml:space="preserve">а, а также к установленному настоящим </w:t>
      </w:r>
      <w:r w:rsidR="00560E8B">
        <w:rPr>
          <w:szCs w:val="28"/>
        </w:rPr>
        <w:t>Договор</w:t>
      </w:r>
      <w:r w:rsidRPr="00D906ED">
        <w:rPr>
          <w:szCs w:val="28"/>
        </w:rPr>
        <w:t xml:space="preserve">ом сроку обязан предоставить </w:t>
      </w:r>
      <w:r w:rsidR="00EF17DE">
        <w:rPr>
          <w:szCs w:val="28"/>
        </w:rPr>
        <w:t>Покупател</w:t>
      </w:r>
      <w:r w:rsidR="00061191">
        <w:rPr>
          <w:szCs w:val="28"/>
        </w:rPr>
        <w:t>ю</w:t>
      </w:r>
      <w:r w:rsidRPr="00D906ED">
        <w:rPr>
          <w:szCs w:val="28"/>
        </w:rPr>
        <w:t xml:space="preserve"> результаты поставки товара.</w:t>
      </w:r>
    </w:p>
    <w:p w:rsidR="00F13830" w:rsidRPr="00D906ED" w:rsidRDefault="007B0C86" w:rsidP="00826C0F">
      <w:pPr>
        <w:tabs>
          <w:tab w:val="num" w:pos="360"/>
        </w:tabs>
        <w:ind w:firstLine="709"/>
        <w:jc w:val="both"/>
        <w:rPr>
          <w:szCs w:val="28"/>
        </w:rPr>
      </w:pPr>
      <w:r>
        <w:t>5</w:t>
      </w:r>
      <w:r w:rsidRPr="00E55908">
        <w:t>.1.</w:t>
      </w:r>
      <w:r>
        <w:t>9</w:t>
      </w:r>
      <w:r w:rsidRPr="00E55908">
        <w:t xml:space="preserve">. </w:t>
      </w:r>
      <w:r w:rsidRPr="00E55908">
        <w:rPr>
          <w:bCs/>
        </w:rPr>
        <w:t>О</w:t>
      </w:r>
      <w:r w:rsidRPr="00E55908">
        <w:t xml:space="preserve">существлять поставку товаров в количестве, указанном в заявке </w:t>
      </w:r>
      <w:r>
        <w:t>покупателя</w:t>
      </w:r>
      <w:r w:rsidRPr="00E55908">
        <w:t>, направленной посредством автоматизированной системы заказов «Электронный ордер»</w:t>
      </w:r>
      <w:r w:rsidRPr="007B0C86">
        <w:rPr>
          <w:bCs/>
        </w:rPr>
        <w:t xml:space="preserve"> </w:t>
      </w:r>
      <w:r>
        <w:rPr>
          <w:bCs/>
        </w:rPr>
        <w:t>при использовании Поставщиком указанной системы</w:t>
      </w:r>
      <w:r w:rsidRPr="00546402">
        <w:rPr>
          <w:bCs/>
        </w:rPr>
        <w:t>.</w:t>
      </w:r>
    </w:p>
    <w:p w:rsidR="00826C0F" w:rsidRPr="00D906ED" w:rsidRDefault="00826C0F" w:rsidP="00826C0F">
      <w:pPr>
        <w:tabs>
          <w:tab w:val="num" w:pos="720"/>
        </w:tabs>
        <w:ind w:firstLine="709"/>
        <w:jc w:val="both"/>
        <w:rPr>
          <w:szCs w:val="28"/>
        </w:rPr>
      </w:pPr>
      <w:r w:rsidRPr="00D906ED">
        <w:rPr>
          <w:szCs w:val="28"/>
        </w:rPr>
        <w:t xml:space="preserve">5.2. Обязанности </w:t>
      </w:r>
      <w:r w:rsidR="00EF17DE">
        <w:rPr>
          <w:szCs w:val="28"/>
        </w:rPr>
        <w:t>Покупател</w:t>
      </w:r>
      <w:r w:rsidR="00061191">
        <w:rPr>
          <w:szCs w:val="28"/>
        </w:rPr>
        <w:t>я</w:t>
      </w:r>
      <w:r w:rsidRPr="00D906ED">
        <w:rPr>
          <w:szCs w:val="28"/>
        </w:rPr>
        <w:t>:</w:t>
      </w:r>
    </w:p>
    <w:p w:rsidR="00826C0F" w:rsidRPr="00D906ED" w:rsidRDefault="00826C0F" w:rsidP="00826C0F">
      <w:pPr>
        <w:tabs>
          <w:tab w:val="num" w:pos="720"/>
        </w:tabs>
        <w:ind w:firstLine="709"/>
        <w:jc w:val="both"/>
        <w:rPr>
          <w:szCs w:val="28"/>
        </w:rPr>
      </w:pPr>
      <w:r w:rsidRPr="00D906ED">
        <w:rPr>
          <w:rFonts w:eastAsia="MS Mincho"/>
          <w:szCs w:val="28"/>
        </w:rPr>
        <w:t>5.2.1. Осуществить в присутствии уполномоченного представителя Поставщика приемку товара в соответствии со спецификацией и действующей нормативной документацией.</w:t>
      </w:r>
    </w:p>
    <w:p w:rsidR="00826C0F" w:rsidRPr="00D906ED" w:rsidRDefault="00826C0F" w:rsidP="00826C0F">
      <w:pPr>
        <w:ind w:firstLine="709"/>
        <w:jc w:val="both"/>
        <w:rPr>
          <w:szCs w:val="28"/>
        </w:rPr>
      </w:pPr>
      <w:r w:rsidRPr="00D906ED">
        <w:rPr>
          <w:szCs w:val="28"/>
        </w:rPr>
        <w:t>5.2.2. Обеспечить проезд (доступ) транспортного средства Поставщика на территорию, указанную как место поставки для проведения разгрузочных работ.</w:t>
      </w:r>
    </w:p>
    <w:p w:rsidR="00826C0F" w:rsidRDefault="00826C0F" w:rsidP="00826C0F">
      <w:pPr>
        <w:tabs>
          <w:tab w:val="num" w:pos="360"/>
          <w:tab w:val="left" w:pos="10065"/>
        </w:tabs>
        <w:ind w:firstLine="709"/>
        <w:jc w:val="both"/>
        <w:rPr>
          <w:szCs w:val="28"/>
        </w:rPr>
      </w:pPr>
      <w:r w:rsidRPr="00D906ED">
        <w:rPr>
          <w:szCs w:val="28"/>
        </w:rPr>
        <w:t xml:space="preserve">5.2.4. Оплатить поставленный товар в соответствии с условиями настоящего </w:t>
      </w:r>
      <w:r w:rsidR="00560E8B">
        <w:rPr>
          <w:szCs w:val="28"/>
        </w:rPr>
        <w:t>Договор</w:t>
      </w:r>
      <w:r w:rsidRPr="00D906ED">
        <w:rPr>
          <w:szCs w:val="28"/>
        </w:rPr>
        <w:t>а.</w:t>
      </w:r>
    </w:p>
    <w:p w:rsidR="00F13830" w:rsidRPr="00546402" w:rsidRDefault="00F13830" w:rsidP="00F13830">
      <w:pPr>
        <w:pStyle w:val="ConsNormal"/>
        <w:ind w:firstLine="680"/>
        <w:jc w:val="both"/>
        <w:rPr>
          <w:rFonts w:ascii="Times New Roman" w:hAnsi="Times New Roman" w:cs="Times New Roman"/>
          <w:bCs/>
          <w:sz w:val="24"/>
          <w:szCs w:val="24"/>
        </w:rPr>
      </w:pPr>
      <w:r>
        <w:rPr>
          <w:rFonts w:ascii="Times New Roman" w:hAnsi="Times New Roman" w:cs="Times New Roman"/>
          <w:bCs/>
          <w:sz w:val="24"/>
          <w:szCs w:val="24"/>
        </w:rPr>
        <w:t xml:space="preserve">5.2.5. </w:t>
      </w:r>
      <w:r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r>
        <w:rPr>
          <w:rFonts w:ascii="Times New Roman" w:hAnsi="Times New Roman" w:cs="Times New Roman"/>
          <w:bCs/>
          <w:sz w:val="24"/>
          <w:szCs w:val="24"/>
        </w:rPr>
        <w:t xml:space="preserve"> при использовании Поставщиком указанной системы</w:t>
      </w:r>
      <w:r w:rsidRPr="00546402">
        <w:rPr>
          <w:rFonts w:ascii="Times New Roman" w:hAnsi="Times New Roman" w:cs="Times New Roman"/>
          <w:bCs/>
          <w:sz w:val="24"/>
          <w:szCs w:val="24"/>
        </w:rPr>
        <w:t>.</w:t>
      </w:r>
    </w:p>
    <w:p w:rsidR="00826C0F" w:rsidRPr="00D906ED" w:rsidRDefault="00826C0F" w:rsidP="003976B7">
      <w:pPr>
        <w:rPr>
          <w:b/>
          <w:szCs w:val="28"/>
        </w:rPr>
      </w:pPr>
    </w:p>
    <w:p w:rsidR="00826C0F" w:rsidRPr="00D906ED" w:rsidRDefault="00826C0F" w:rsidP="009816D2">
      <w:pPr>
        <w:jc w:val="center"/>
        <w:rPr>
          <w:b/>
          <w:szCs w:val="28"/>
        </w:rPr>
      </w:pPr>
      <w:r w:rsidRPr="00D906ED">
        <w:rPr>
          <w:b/>
          <w:szCs w:val="28"/>
        </w:rPr>
        <w:t>6. Цена и порядок расчетов</w:t>
      </w:r>
    </w:p>
    <w:p w:rsidR="00826C0F" w:rsidRPr="00D906ED" w:rsidRDefault="00826C0F" w:rsidP="00826C0F">
      <w:pPr>
        <w:ind w:firstLine="709"/>
        <w:jc w:val="both"/>
        <w:rPr>
          <w:i/>
          <w:szCs w:val="28"/>
        </w:rPr>
      </w:pPr>
      <w:r w:rsidRPr="00D906ED">
        <w:rPr>
          <w:szCs w:val="28"/>
        </w:rPr>
        <w:t xml:space="preserve">6.1. </w:t>
      </w:r>
      <w:r w:rsidRPr="00D906ED">
        <w:rPr>
          <w:rFonts w:eastAsia="MS Mincho"/>
          <w:szCs w:val="28"/>
        </w:rPr>
        <w:t xml:space="preserve">Цена </w:t>
      </w:r>
      <w:r w:rsidR="00560E8B">
        <w:rPr>
          <w:rFonts w:eastAsia="MS Mincho"/>
          <w:szCs w:val="28"/>
        </w:rPr>
        <w:t>Договор</w:t>
      </w:r>
      <w:r w:rsidRPr="00D906ED">
        <w:rPr>
          <w:rFonts w:eastAsia="MS Mincho"/>
          <w:szCs w:val="28"/>
        </w:rPr>
        <w:t>а составляет</w:t>
      </w:r>
      <w:proofErr w:type="gramStart"/>
      <w:r w:rsidRPr="00D906ED">
        <w:rPr>
          <w:rFonts w:eastAsia="MS Mincho"/>
          <w:szCs w:val="28"/>
        </w:rPr>
        <w:t xml:space="preserve"> ____________ (______________________________) </w:t>
      </w:r>
      <w:proofErr w:type="gramEnd"/>
      <w:r w:rsidRPr="00D906ED">
        <w:rPr>
          <w:rFonts w:eastAsia="MS Mincho"/>
          <w:szCs w:val="28"/>
        </w:rPr>
        <w:t xml:space="preserve">рублей, </w:t>
      </w:r>
      <w:r w:rsidRPr="00D906ED">
        <w:rPr>
          <w:rFonts w:eastAsia="MS Mincho"/>
          <w:i/>
          <w:szCs w:val="28"/>
        </w:rPr>
        <w:t>в том числе НДС</w:t>
      </w:r>
      <w:r w:rsidRPr="00D906ED">
        <w:rPr>
          <w:rFonts w:eastAsia="MS Mincho"/>
          <w:szCs w:val="28"/>
        </w:rPr>
        <w:t xml:space="preserve">_____________ (______________________________) </w:t>
      </w:r>
      <w:r w:rsidRPr="00D906ED">
        <w:rPr>
          <w:rFonts w:eastAsia="MS Mincho"/>
          <w:i/>
          <w:szCs w:val="28"/>
        </w:rPr>
        <w:t xml:space="preserve">рублей </w:t>
      </w:r>
      <w:r w:rsidRPr="00D906ED">
        <w:rPr>
          <w:i/>
          <w:szCs w:val="28"/>
        </w:rPr>
        <w:t xml:space="preserve">(указывается размер НДС цифрами и прописью; в случае, если </w:t>
      </w:r>
      <w:r w:rsidR="00115E9C" w:rsidRPr="00D906ED">
        <w:rPr>
          <w:i/>
          <w:szCs w:val="28"/>
        </w:rPr>
        <w:t>Поставщик</w:t>
      </w:r>
      <w:r w:rsidRPr="00D906ED">
        <w:rPr>
          <w:i/>
          <w:szCs w:val="28"/>
        </w:rPr>
        <w:t xml:space="preserve">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826C0F" w:rsidRPr="00D906ED" w:rsidRDefault="00826C0F" w:rsidP="00826C0F">
      <w:pPr>
        <w:ind w:firstLine="709"/>
        <w:jc w:val="both"/>
        <w:rPr>
          <w:szCs w:val="28"/>
        </w:rPr>
      </w:pPr>
      <w:r w:rsidRPr="00D906ED">
        <w:rPr>
          <w:rFonts w:eastAsia="MS Mincho"/>
          <w:szCs w:val="28"/>
        </w:rPr>
        <w:t xml:space="preserve">6.2. Цена </w:t>
      </w:r>
      <w:r w:rsidR="00560E8B">
        <w:rPr>
          <w:rFonts w:eastAsia="MS Mincho"/>
          <w:szCs w:val="28"/>
        </w:rPr>
        <w:t>Договор</w:t>
      </w:r>
      <w:r w:rsidR="00714C60">
        <w:rPr>
          <w:rFonts w:eastAsia="MS Mincho"/>
          <w:szCs w:val="28"/>
        </w:rPr>
        <w:t>а</w:t>
      </w:r>
      <w:r w:rsidRPr="00D906ED">
        <w:rPr>
          <w:rFonts w:eastAsia="MS Mincho"/>
          <w:szCs w:val="28"/>
        </w:rPr>
        <w:t xml:space="preserve"> устанавливается в российских рублях и остается неизменной </w:t>
      </w:r>
      <w:r w:rsidRPr="00D906ED">
        <w:rPr>
          <w:szCs w:val="28"/>
        </w:rPr>
        <w:t xml:space="preserve">на весь срок исполнения настоящего </w:t>
      </w:r>
      <w:r w:rsidR="00560E8B">
        <w:rPr>
          <w:szCs w:val="28"/>
        </w:rPr>
        <w:t>Договор</w:t>
      </w:r>
      <w:r w:rsidRPr="00D906ED">
        <w:rPr>
          <w:szCs w:val="28"/>
        </w:rPr>
        <w:t>а</w:t>
      </w:r>
      <w:r w:rsidRPr="00D906ED">
        <w:rPr>
          <w:rFonts w:eastAsia="MS Mincho"/>
          <w:szCs w:val="28"/>
        </w:rPr>
        <w:t xml:space="preserve">. </w:t>
      </w:r>
      <w:r w:rsidRPr="00D906ED">
        <w:rPr>
          <w:szCs w:val="28"/>
        </w:rPr>
        <w:t xml:space="preserve">Цена </w:t>
      </w:r>
      <w:r w:rsidR="00560E8B">
        <w:rPr>
          <w:szCs w:val="28"/>
        </w:rPr>
        <w:t>Договор</w:t>
      </w:r>
      <w:r w:rsidRPr="00D906ED">
        <w:rPr>
          <w:szCs w:val="28"/>
        </w:rPr>
        <w:t>а включает стоимость товара, упаковки, маркировки, транспортные и погрузочно-разгрузочные расходы, расходы на перевозку, страхование, уплату пошлин, налогов и сборов, установленных законодательством Российской Федерации</w:t>
      </w:r>
      <w:r w:rsidR="00646215" w:rsidRPr="00646215">
        <w:rPr>
          <w:szCs w:val="28"/>
        </w:rPr>
        <w:t xml:space="preserve"> </w:t>
      </w:r>
      <w:r w:rsidR="00646215">
        <w:rPr>
          <w:szCs w:val="28"/>
        </w:rPr>
        <w:t>и другие издержки Поставщика</w:t>
      </w:r>
      <w:r w:rsidRPr="00D906ED">
        <w:rPr>
          <w:szCs w:val="28"/>
        </w:rPr>
        <w:t>.</w:t>
      </w:r>
    </w:p>
    <w:p w:rsidR="00C46B49" w:rsidRPr="00DB2351" w:rsidRDefault="00C46B49" w:rsidP="00C46B49">
      <w:pPr>
        <w:ind w:firstLine="680"/>
        <w:jc w:val="both"/>
      </w:pPr>
      <w:r w:rsidRPr="00DB2351">
        <w:t xml:space="preserve">6.3. Оплата </w:t>
      </w:r>
      <w:r w:rsidR="00DB2351" w:rsidRPr="00DB2351">
        <w:t>поставленного т</w:t>
      </w:r>
      <w:r w:rsidRPr="00DB2351">
        <w:t>овара производится Покупателем в течение _</w:t>
      </w:r>
      <w:r w:rsidR="00A600A8">
        <w:t>____________________</w:t>
      </w:r>
      <w:r w:rsidRPr="00DB2351">
        <w:t xml:space="preserve">__ дней после </w:t>
      </w:r>
      <w:r w:rsidR="00A600A8">
        <w:t>поставки</w:t>
      </w:r>
      <w:r w:rsidR="00DB2351" w:rsidRPr="00DB2351">
        <w:t xml:space="preserve"> и </w:t>
      </w:r>
      <w:r w:rsidRPr="00DB2351">
        <w:t xml:space="preserve">принятия </w:t>
      </w:r>
      <w:r w:rsidR="00DB2351" w:rsidRPr="00DB2351">
        <w:t>т</w:t>
      </w:r>
      <w:r w:rsidRPr="00DB2351">
        <w:t xml:space="preserve">овара Покупателем и подписания </w:t>
      </w:r>
      <w:r w:rsidR="00A600A8">
        <w:t>с</w:t>
      </w:r>
      <w:r w:rsidRPr="00DB2351">
        <w:t>торонами товарной накладной формы (ТОРГ-12) путем перечисления денежных средств на расчетный счет Поставщика.</w:t>
      </w:r>
    </w:p>
    <w:p w:rsidR="00C46B49" w:rsidRPr="00CE4DB6" w:rsidRDefault="00C46B49" w:rsidP="00C46B49">
      <w:pPr>
        <w:ind w:firstLine="680"/>
        <w:jc w:val="both"/>
      </w:pPr>
      <w:r>
        <w:t>6</w:t>
      </w:r>
      <w:r w:rsidRPr="00CE4DB6">
        <w:t>.</w:t>
      </w:r>
      <w:r>
        <w:t>4</w:t>
      </w:r>
      <w:r w:rsidRPr="00CE4DB6">
        <w:t>. Покупатель вправе задержать оплату в случае не предоставления Поставщиком оригиналов товарной накладной (ТОРГ-12) на поставленный товар</w:t>
      </w:r>
      <w:r>
        <w:t xml:space="preserve"> с точным указанием наименования товара</w:t>
      </w:r>
      <w:r w:rsidRPr="00CE4DB6">
        <w:t xml:space="preserve">, а так же документов, относящихся к товару и необходимых для его использования по </w:t>
      </w:r>
      <w:r w:rsidRPr="004A4248">
        <w:t>назначению</w:t>
      </w:r>
      <w:r>
        <w:t>.</w:t>
      </w:r>
      <w:r w:rsidRPr="004A4248">
        <w:t xml:space="preserve"> </w:t>
      </w:r>
      <w:r w:rsidRPr="00CE4DB6">
        <w:t xml:space="preserve">В указанных случаях, сроки оплаты, переносятся соразмерно сроку неисполнения Поставщиком обязательств по предоставлению документов. </w:t>
      </w:r>
    </w:p>
    <w:p w:rsidR="00826C0F" w:rsidRPr="00DB2351" w:rsidRDefault="00826C0F" w:rsidP="00DB2351">
      <w:pPr>
        <w:autoSpaceDE w:val="0"/>
        <w:autoSpaceDN w:val="0"/>
        <w:adjustRightInd w:val="0"/>
        <w:ind w:firstLine="709"/>
        <w:jc w:val="both"/>
        <w:rPr>
          <w:szCs w:val="28"/>
        </w:rPr>
      </w:pPr>
      <w:r w:rsidRPr="00D906ED">
        <w:rPr>
          <w:rFonts w:eastAsia="MS Mincho"/>
          <w:szCs w:val="28"/>
        </w:rPr>
        <w:t>6.</w:t>
      </w:r>
      <w:r w:rsidR="00DB2351">
        <w:rPr>
          <w:rFonts w:eastAsia="MS Mincho"/>
          <w:szCs w:val="28"/>
        </w:rPr>
        <w:t>5</w:t>
      </w:r>
      <w:r w:rsidRPr="00D906ED">
        <w:rPr>
          <w:rFonts w:eastAsia="MS Mincho"/>
          <w:szCs w:val="28"/>
        </w:rPr>
        <w:t xml:space="preserve">. </w:t>
      </w:r>
      <w:r w:rsidRPr="00D906ED">
        <w:rPr>
          <w:szCs w:val="28"/>
        </w:rPr>
        <w:t xml:space="preserve">Оплата осуществляется по безналичному расчету платежными поручениями путем перечисления </w:t>
      </w:r>
      <w:r w:rsidR="00EF17DE">
        <w:rPr>
          <w:szCs w:val="28"/>
        </w:rPr>
        <w:t>Покупател</w:t>
      </w:r>
      <w:r w:rsidR="00061191">
        <w:rPr>
          <w:szCs w:val="28"/>
        </w:rPr>
        <w:t>ем</w:t>
      </w:r>
      <w:r w:rsidRPr="00D906ED">
        <w:rPr>
          <w:szCs w:val="28"/>
        </w:rPr>
        <w:t xml:space="preserve"> денежных средств на расчетный счет Поставщика.</w:t>
      </w:r>
      <w:r w:rsidR="00DB2351">
        <w:rPr>
          <w:szCs w:val="28"/>
        </w:rPr>
        <w:t xml:space="preserve"> </w:t>
      </w:r>
      <w:r w:rsidRPr="00D906ED">
        <w:rPr>
          <w:rFonts w:eastAsia="MS Mincho"/>
          <w:szCs w:val="28"/>
        </w:rPr>
        <w:t xml:space="preserve">В случае изменения своего расчетного счета Поставщик обязан в однодневный срок в письменной форме сообщить об этом </w:t>
      </w:r>
      <w:r w:rsidR="00EF17DE">
        <w:rPr>
          <w:rFonts w:eastAsia="MS Mincho"/>
          <w:szCs w:val="28"/>
        </w:rPr>
        <w:t>Покупател</w:t>
      </w:r>
      <w:r w:rsidR="00061191">
        <w:rPr>
          <w:rFonts w:eastAsia="MS Mincho"/>
          <w:szCs w:val="28"/>
        </w:rPr>
        <w:t>ю</w:t>
      </w:r>
      <w:r w:rsidRPr="00D906ED">
        <w:rPr>
          <w:rFonts w:eastAsia="MS Mincho"/>
          <w:szCs w:val="28"/>
        </w:rPr>
        <w:t xml:space="preserve"> с указанием новых реквизитов расчетного счета. </w:t>
      </w:r>
    </w:p>
    <w:p w:rsidR="00826C0F" w:rsidRPr="00D906ED" w:rsidRDefault="00826C0F" w:rsidP="00826C0F">
      <w:pPr>
        <w:ind w:firstLine="709"/>
        <w:jc w:val="both"/>
        <w:rPr>
          <w:szCs w:val="28"/>
        </w:rPr>
      </w:pPr>
      <w:r w:rsidRPr="00D906ED">
        <w:rPr>
          <w:rFonts w:eastAsia="MS Mincho"/>
          <w:szCs w:val="28"/>
        </w:rPr>
        <w:lastRenderedPageBreak/>
        <w:t>6.</w:t>
      </w:r>
      <w:r w:rsidR="00DB2351">
        <w:rPr>
          <w:rFonts w:eastAsia="MS Mincho"/>
          <w:szCs w:val="28"/>
        </w:rPr>
        <w:t>6</w:t>
      </w:r>
      <w:r w:rsidRPr="00D906ED">
        <w:rPr>
          <w:rFonts w:eastAsia="MS Mincho"/>
          <w:szCs w:val="28"/>
        </w:rPr>
        <w:t xml:space="preserve">. </w:t>
      </w:r>
      <w:r w:rsidRPr="00D906ED">
        <w:rPr>
          <w:szCs w:val="28"/>
        </w:rPr>
        <w:t xml:space="preserve">Обязанности </w:t>
      </w:r>
      <w:r w:rsidR="00EF17DE">
        <w:rPr>
          <w:szCs w:val="28"/>
        </w:rPr>
        <w:t>Покупател</w:t>
      </w:r>
      <w:r w:rsidR="00061191">
        <w:rPr>
          <w:szCs w:val="28"/>
        </w:rPr>
        <w:t>я</w:t>
      </w:r>
      <w:r w:rsidRPr="00D906ED">
        <w:rPr>
          <w:szCs w:val="28"/>
        </w:rPr>
        <w:t xml:space="preserve"> по оплате считаются исполненными после списания денежных сре</w:t>
      </w:r>
      <w:proofErr w:type="gramStart"/>
      <w:r w:rsidRPr="00D906ED">
        <w:rPr>
          <w:szCs w:val="28"/>
        </w:rPr>
        <w:t>дств с р</w:t>
      </w:r>
      <w:proofErr w:type="gramEnd"/>
      <w:r w:rsidRPr="00D906ED">
        <w:rPr>
          <w:szCs w:val="28"/>
        </w:rPr>
        <w:t xml:space="preserve">асчетного счета </w:t>
      </w:r>
      <w:r w:rsidR="00EF17DE">
        <w:rPr>
          <w:szCs w:val="28"/>
        </w:rPr>
        <w:t>Покупател</w:t>
      </w:r>
      <w:r w:rsidR="00061191">
        <w:rPr>
          <w:szCs w:val="28"/>
        </w:rPr>
        <w:t>я</w:t>
      </w:r>
      <w:r w:rsidRPr="00D906ED">
        <w:rPr>
          <w:szCs w:val="28"/>
        </w:rPr>
        <w:t>.</w:t>
      </w:r>
    </w:p>
    <w:p w:rsidR="00D906ED" w:rsidRDefault="00D906ED" w:rsidP="00826C0F">
      <w:pPr>
        <w:pStyle w:val="a9"/>
        <w:ind w:firstLine="720"/>
        <w:rPr>
          <w:rFonts w:ascii="Times New Roman" w:hAnsi="Times New Roman" w:cs="Times New Roman"/>
          <w:b/>
          <w:sz w:val="24"/>
          <w:szCs w:val="28"/>
        </w:rPr>
      </w:pPr>
    </w:p>
    <w:p w:rsidR="002858A4" w:rsidRPr="00725CC6" w:rsidRDefault="002858A4" w:rsidP="002858A4">
      <w:pPr>
        <w:pStyle w:val="ConsNormal"/>
        <w:ind w:firstLine="680"/>
        <w:jc w:val="center"/>
        <w:rPr>
          <w:rFonts w:ascii="Times New Roman" w:hAnsi="Times New Roman" w:cs="Times New Roman"/>
          <w:b/>
          <w:sz w:val="24"/>
          <w:szCs w:val="24"/>
        </w:rPr>
      </w:pPr>
      <w:r>
        <w:rPr>
          <w:rFonts w:ascii="Times New Roman" w:hAnsi="Times New Roman" w:cs="Times New Roman"/>
          <w:b/>
          <w:sz w:val="24"/>
          <w:szCs w:val="28"/>
        </w:rPr>
        <w:t xml:space="preserve"> </w:t>
      </w:r>
      <w:r w:rsidRPr="00725CC6">
        <w:rPr>
          <w:rFonts w:ascii="Times New Roman" w:hAnsi="Times New Roman" w:cs="Times New Roman"/>
          <w:b/>
          <w:sz w:val="24"/>
          <w:szCs w:val="24"/>
        </w:rPr>
        <w:t>7.Переход права собственности</w:t>
      </w:r>
      <w:r>
        <w:rPr>
          <w:rFonts w:ascii="Times New Roman" w:hAnsi="Times New Roman" w:cs="Times New Roman"/>
          <w:b/>
          <w:sz w:val="24"/>
          <w:szCs w:val="24"/>
        </w:rPr>
        <w:t>.</w:t>
      </w:r>
      <w:r w:rsidRPr="002858A4">
        <w:rPr>
          <w:rFonts w:ascii="Times New Roman" w:hAnsi="Times New Roman" w:cs="Times New Roman"/>
          <w:b/>
          <w:sz w:val="24"/>
          <w:szCs w:val="28"/>
        </w:rPr>
        <w:t xml:space="preserve"> </w:t>
      </w:r>
      <w:r>
        <w:rPr>
          <w:rFonts w:ascii="Times New Roman" w:hAnsi="Times New Roman" w:cs="Times New Roman"/>
          <w:b/>
          <w:sz w:val="24"/>
          <w:szCs w:val="28"/>
        </w:rPr>
        <w:t>Гарантии.</w:t>
      </w:r>
    </w:p>
    <w:p w:rsidR="002858A4" w:rsidRPr="002858A4" w:rsidRDefault="002858A4" w:rsidP="002858A4">
      <w:pPr>
        <w:ind w:firstLine="680"/>
        <w:jc w:val="both"/>
      </w:pPr>
      <w:r w:rsidRPr="00725CC6">
        <w:t xml:space="preserve">7.1. Право собственности на Товар и риск случайной гибели или случайного повреждения Товара переходят от Поставщика к Покупателю с </w:t>
      </w:r>
      <w:r>
        <w:t>момента</w:t>
      </w:r>
      <w:r w:rsidRPr="00725CC6">
        <w:t xml:space="preserve"> </w:t>
      </w:r>
      <w:r>
        <w:t xml:space="preserve">приемки товара Покупателем и </w:t>
      </w:r>
      <w:r w:rsidRPr="00725CC6">
        <w:t>подписан</w:t>
      </w:r>
      <w:r>
        <w:t>ия</w:t>
      </w:r>
      <w:r w:rsidRPr="00725CC6">
        <w:t xml:space="preserve"> </w:t>
      </w:r>
      <w:r>
        <w:t>Сторонами</w:t>
      </w:r>
      <w:r w:rsidRPr="00725CC6">
        <w:t xml:space="preserve"> товарной накладной формы ТОРГ-12.</w:t>
      </w:r>
    </w:p>
    <w:p w:rsidR="002858A4" w:rsidRDefault="002858A4" w:rsidP="002858A4">
      <w:pPr>
        <w:tabs>
          <w:tab w:val="num" w:pos="360"/>
        </w:tabs>
        <w:ind w:firstLine="709"/>
        <w:jc w:val="both"/>
      </w:pPr>
      <w:r>
        <w:t>7</w:t>
      </w:r>
      <w:r w:rsidRPr="00341EE8">
        <w:t>.</w:t>
      </w:r>
      <w:r>
        <w:t>2</w:t>
      </w:r>
      <w:r w:rsidRPr="00341EE8">
        <w:t>. Поставщик гарантирует, что поставляемый товар является его собственностью, не заложен, не арестован, не является предметом исков третьих лиц.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858A4" w:rsidRPr="005E17C0" w:rsidRDefault="002858A4" w:rsidP="002858A4">
      <w:pPr>
        <w:ind w:firstLine="680"/>
        <w:jc w:val="both"/>
      </w:pPr>
      <w:r>
        <w:t xml:space="preserve">7.3. </w:t>
      </w:r>
      <w:r w:rsidRPr="005E17C0">
        <w:t>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w:t>
      </w:r>
      <w:r>
        <w:t xml:space="preserve">енность. </w:t>
      </w:r>
      <w:r w:rsidRPr="005E17C0">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t>,</w:t>
      </w:r>
      <w:r w:rsidRPr="005E17C0">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t>,</w:t>
      </w:r>
      <w:r w:rsidRPr="005E17C0">
        <w:t xml:space="preserve"> введенный в гражданский оборот на территории Российской Федерации с нарушением исключительного права на и</w:t>
      </w:r>
      <w:r>
        <w:t xml:space="preserve">нтеллектуальную собственность, </w:t>
      </w:r>
      <w:r w:rsidRPr="005E17C0">
        <w:t xml:space="preserve"> потребовать возврата уплаченной за такой товар денежной суммы</w:t>
      </w:r>
      <w:r>
        <w:t xml:space="preserve"> и возмещения убытков</w:t>
      </w:r>
      <w:r w:rsidRPr="005E17C0">
        <w:t>.</w:t>
      </w:r>
    </w:p>
    <w:p w:rsidR="002858A4" w:rsidRDefault="002858A4" w:rsidP="002858A4">
      <w:pPr>
        <w:pStyle w:val="a9"/>
        <w:rPr>
          <w:rFonts w:ascii="Times New Roman" w:hAnsi="Times New Roman" w:cs="Times New Roman"/>
          <w:b/>
          <w:sz w:val="24"/>
          <w:szCs w:val="28"/>
        </w:rPr>
      </w:pPr>
    </w:p>
    <w:p w:rsidR="00826C0F" w:rsidRPr="00D906ED" w:rsidRDefault="009816D2" w:rsidP="009816D2">
      <w:pPr>
        <w:pStyle w:val="a9"/>
        <w:jc w:val="center"/>
        <w:rPr>
          <w:rFonts w:ascii="Times New Roman" w:hAnsi="Times New Roman" w:cs="Times New Roman"/>
          <w:b/>
          <w:sz w:val="24"/>
          <w:szCs w:val="28"/>
        </w:rPr>
      </w:pPr>
      <w:r>
        <w:rPr>
          <w:rFonts w:ascii="Times New Roman" w:hAnsi="Times New Roman" w:cs="Times New Roman"/>
          <w:b/>
          <w:sz w:val="24"/>
          <w:szCs w:val="28"/>
        </w:rPr>
        <w:t>8</w:t>
      </w:r>
      <w:r w:rsidR="00D906ED" w:rsidRPr="00D906ED">
        <w:rPr>
          <w:rFonts w:ascii="Times New Roman" w:hAnsi="Times New Roman" w:cs="Times New Roman"/>
          <w:b/>
          <w:sz w:val="24"/>
          <w:szCs w:val="28"/>
        </w:rPr>
        <w:t>. Ответственность Сторон</w:t>
      </w:r>
    </w:p>
    <w:p w:rsidR="009816D2" w:rsidRPr="00725CC6" w:rsidRDefault="009816D2" w:rsidP="009816D2">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816D2" w:rsidRPr="00725CC6" w:rsidRDefault="009816D2" w:rsidP="009816D2">
      <w:pPr>
        <w:pStyle w:val="af9"/>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9816D2" w:rsidRPr="00725CC6" w:rsidRDefault="009816D2" w:rsidP="009816D2">
      <w:pPr>
        <w:pStyle w:val="af9"/>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816D2" w:rsidRDefault="009816D2" w:rsidP="009816D2">
      <w:pPr>
        <w:pStyle w:val="af9"/>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9816D2" w:rsidRDefault="009816D2" w:rsidP="009816D2">
      <w:pPr>
        <w:pStyle w:val="af9"/>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9816D2" w:rsidRDefault="009816D2" w:rsidP="009816D2">
      <w:pPr>
        <w:pStyle w:val="af9"/>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w:t>
      </w:r>
      <w:proofErr w:type="gramStart"/>
      <w:r w:rsidRPr="00725CC6">
        <w:rPr>
          <w:sz w:val="24"/>
          <w:szCs w:val="24"/>
        </w:rPr>
        <w:t>уплаченные</w:t>
      </w:r>
      <w:proofErr w:type="gramEnd"/>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9816D2" w:rsidRPr="00725CC6" w:rsidRDefault="009816D2" w:rsidP="009816D2">
      <w:pPr>
        <w:pStyle w:val="af9"/>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6.1</w:t>
      </w:r>
      <w:r w:rsidRPr="00725CC6">
        <w:rPr>
          <w:sz w:val="24"/>
          <w:szCs w:val="24"/>
        </w:rPr>
        <w:t xml:space="preserve"> настоящего Договора.  </w:t>
      </w:r>
    </w:p>
    <w:p w:rsidR="009816D2" w:rsidRPr="00725CC6" w:rsidRDefault="009816D2" w:rsidP="009816D2">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9816D2" w:rsidRPr="00725CC6" w:rsidRDefault="009816D2" w:rsidP="009816D2">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9816D2" w:rsidRPr="00725CC6" w:rsidRDefault="009816D2" w:rsidP="009816D2">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9816D2" w:rsidRPr="00725CC6" w:rsidRDefault="009816D2" w:rsidP="009816D2">
      <w:pPr>
        <w:pStyle w:val="af9"/>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w:t>
      </w:r>
      <w:r w:rsidRPr="00725CC6">
        <w:rPr>
          <w:sz w:val="24"/>
          <w:szCs w:val="24"/>
        </w:rPr>
        <w:lastRenderedPageBreak/>
        <w:t xml:space="preserve">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816D2" w:rsidRPr="00725CC6" w:rsidRDefault="009816D2" w:rsidP="009816D2">
      <w:pPr>
        <w:pStyle w:val="af9"/>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816D2" w:rsidRPr="00725CC6" w:rsidRDefault="009816D2" w:rsidP="009816D2">
      <w:pPr>
        <w:pStyle w:val="af9"/>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816D2" w:rsidRPr="00725CC6" w:rsidRDefault="009816D2" w:rsidP="009816D2">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816D2" w:rsidRPr="00725CC6" w:rsidRDefault="009816D2" w:rsidP="009816D2">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9816D2" w:rsidRDefault="009816D2" w:rsidP="009816D2">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74383" w:rsidRDefault="009816D2" w:rsidP="00E0509D">
      <w:pPr>
        <w:ind w:firstLine="680"/>
        <w:jc w:val="both"/>
      </w:pPr>
      <w:r>
        <w:t xml:space="preserve">8.12. Поставщик обязан оплатить Покупателю ответственное хранение </w:t>
      </w:r>
      <w:r w:rsidRPr="00DD7823">
        <w:t>не принятого Покупателем товара либо товара, подлежащего возврату Поставщику по иным основаниям</w:t>
      </w:r>
      <w:r>
        <w:t xml:space="preserve"> из расчета 50 рублей за 1 кг веса брутто за каждые сутки хранения. Срок ответственного хранения исчисляется </w:t>
      </w:r>
      <w:proofErr w:type="gramStart"/>
      <w:r>
        <w:t>с даты извещения</w:t>
      </w:r>
      <w:proofErr w:type="gramEnd"/>
      <w:r>
        <w:t xml:space="preserve"> Поставщика об отказе от товара или его возврате по иным основаниям.</w:t>
      </w:r>
    </w:p>
    <w:p w:rsidR="00E0509D" w:rsidRPr="00E0509D" w:rsidRDefault="00E0509D" w:rsidP="00E0509D">
      <w:pPr>
        <w:ind w:firstLine="680"/>
        <w:jc w:val="both"/>
      </w:pPr>
    </w:p>
    <w:p w:rsidR="001529CD" w:rsidRPr="00D906ED" w:rsidRDefault="00A914F4" w:rsidP="009816D2">
      <w:pPr>
        <w:jc w:val="center"/>
        <w:rPr>
          <w:b/>
          <w:szCs w:val="28"/>
        </w:rPr>
      </w:pPr>
      <w:r w:rsidRPr="00D906ED">
        <w:rPr>
          <w:b/>
          <w:szCs w:val="28"/>
        </w:rPr>
        <w:t>9</w:t>
      </w:r>
      <w:r w:rsidR="001529CD" w:rsidRPr="00D906ED">
        <w:rPr>
          <w:b/>
          <w:szCs w:val="28"/>
        </w:rPr>
        <w:t>. Действие обстоятельств непреодолимой силы</w:t>
      </w:r>
    </w:p>
    <w:p w:rsidR="001529CD" w:rsidRPr="00D906ED" w:rsidRDefault="00A914F4" w:rsidP="001529CD">
      <w:pPr>
        <w:pStyle w:val="a4"/>
        <w:ind w:firstLine="708"/>
        <w:jc w:val="both"/>
        <w:rPr>
          <w:rFonts w:eastAsia="MS Mincho"/>
          <w:szCs w:val="28"/>
        </w:rPr>
      </w:pPr>
      <w:r w:rsidRPr="00D906ED">
        <w:rPr>
          <w:rFonts w:eastAsia="MS Mincho"/>
          <w:szCs w:val="28"/>
        </w:rPr>
        <w:t>9</w:t>
      </w:r>
      <w:r w:rsidR="001529CD" w:rsidRPr="00D906ED">
        <w:rPr>
          <w:rFonts w:eastAsia="MS Mincho"/>
          <w:szCs w:val="28"/>
        </w:rPr>
        <w:t xml:space="preserve">.1. </w:t>
      </w:r>
      <w:proofErr w:type="gramStart"/>
      <w:r w:rsidR="001529CD" w:rsidRPr="00D906ED">
        <w:rPr>
          <w:rFonts w:eastAsia="MS Mincho"/>
          <w:szCs w:val="28"/>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w:t>
      </w:r>
      <w:r w:rsidR="00006834" w:rsidRPr="00D906ED">
        <w:rPr>
          <w:rFonts w:eastAsia="MS Mincho"/>
          <w:szCs w:val="28"/>
        </w:rPr>
        <w:t xml:space="preserve"> </w:t>
      </w:r>
      <w:r w:rsidR="001529CD" w:rsidRPr="00D906ED">
        <w:rPr>
          <w:rFonts w:eastAsia="MS Mincho"/>
          <w:szCs w:val="28"/>
        </w:rPr>
        <w:t xml:space="preserve">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w:t>
      </w:r>
      <w:r w:rsidR="008D4B18" w:rsidRPr="00D906ED">
        <w:rPr>
          <w:rFonts w:eastAsia="MS Mincho"/>
          <w:szCs w:val="28"/>
        </w:rPr>
        <w:t xml:space="preserve">Стороны </w:t>
      </w:r>
      <w:r w:rsidR="001529CD" w:rsidRPr="00D906ED">
        <w:rPr>
          <w:rFonts w:eastAsia="MS Mincho"/>
          <w:szCs w:val="28"/>
        </w:rPr>
        <w:t>не могли</w:t>
      </w:r>
      <w:proofErr w:type="gramEnd"/>
      <w:r w:rsidR="001529CD" w:rsidRPr="00D906ED">
        <w:rPr>
          <w:rFonts w:eastAsia="MS Mincho"/>
          <w:szCs w:val="28"/>
        </w:rPr>
        <w:t xml:space="preserve"> предвидеть или предотвратить.</w:t>
      </w:r>
    </w:p>
    <w:p w:rsidR="001529CD" w:rsidRPr="00D906ED" w:rsidRDefault="00A914F4" w:rsidP="001529CD">
      <w:pPr>
        <w:pStyle w:val="a4"/>
        <w:ind w:firstLine="708"/>
        <w:jc w:val="both"/>
        <w:rPr>
          <w:rFonts w:eastAsia="MS Mincho"/>
          <w:szCs w:val="28"/>
        </w:rPr>
      </w:pPr>
      <w:r w:rsidRPr="00D906ED">
        <w:rPr>
          <w:rFonts w:eastAsia="MS Mincho"/>
          <w:szCs w:val="28"/>
        </w:rPr>
        <w:t>9</w:t>
      </w:r>
      <w:r w:rsidR="001529CD" w:rsidRPr="00D906ED">
        <w:rPr>
          <w:rFonts w:eastAsia="MS Mincho"/>
          <w:szCs w:val="28"/>
        </w:rPr>
        <w:t xml:space="preserve">.2. В случае действия обстоятельств непреодолимой силы срок исполнения настоящего </w:t>
      </w:r>
      <w:r w:rsidR="00560E8B">
        <w:rPr>
          <w:rFonts w:eastAsia="MS Mincho"/>
          <w:szCs w:val="28"/>
        </w:rPr>
        <w:t>Договор</w:t>
      </w:r>
      <w:r w:rsidR="005C7A90" w:rsidRPr="00D906ED">
        <w:rPr>
          <w:rFonts w:eastAsia="MS Mincho"/>
          <w:szCs w:val="28"/>
        </w:rPr>
        <w:t xml:space="preserve">а </w:t>
      </w:r>
      <w:r w:rsidR="001529CD" w:rsidRPr="00D906ED">
        <w:rPr>
          <w:rFonts w:eastAsia="MS Mincho"/>
          <w:szCs w:val="28"/>
        </w:rPr>
        <w:t>сторонами отодвигается соразмерно времени, в течение которого действуют обстоятельства непреодолимой силы и их последствия.</w:t>
      </w:r>
    </w:p>
    <w:p w:rsidR="001529CD" w:rsidRPr="00D906ED" w:rsidRDefault="00A914F4" w:rsidP="001529CD">
      <w:pPr>
        <w:ind w:firstLine="709"/>
        <w:jc w:val="both"/>
        <w:rPr>
          <w:szCs w:val="28"/>
        </w:rPr>
      </w:pPr>
      <w:r w:rsidRPr="00D906ED">
        <w:rPr>
          <w:szCs w:val="28"/>
        </w:rPr>
        <w:t>9</w:t>
      </w:r>
      <w:r w:rsidR="001529CD" w:rsidRPr="00D906ED">
        <w:rPr>
          <w:szCs w:val="28"/>
        </w:rPr>
        <w:t xml:space="preserve">.3.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sidR="00560E8B">
        <w:rPr>
          <w:szCs w:val="28"/>
        </w:rPr>
        <w:t>Договор</w:t>
      </w:r>
      <w:r w:rsidR="001529CD" w:rsidRPr="00D906ED">
        <w:rPr>
          <w:szCs w:val="28"/>
        </w:rPr>
        <w:t>у.</w:t>
      </w:r>
    </w:p>
    <w:p w:rsidR="001529CD" w:rsidRPr="00D906ED" w:rsidRDefault="00A914F4" w:rsidP="001529CD">
      <w:pPr>
        <w:ind w:firstLine="709"/>
        <w:jc w:val="both"/>
        <w:rPr>
          <w:szCs w:val="28"/>
        </w:rPr>
      </w:pPr>
      <w:r w:rsidRPr="00D906ED">
        <w:rPr>
          <w:szCs w:val="28"/>
        </w:rPr>
        <w:t>9</w:t>
      </w:r>
      <w:r w:rsidR="001529CD" w:rsidRPr="00D906ED">
        <w:rPr>
          <w:szCs w:val="28"/>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529CD" w:rsidRPr="00D906ED" w:rsidRDefault="00A914F4" w:rsidP="001529CD">
      <w:pPr>
        <w:pStyle w:val="a4"/>
        <w:ind w:firstLine="708"/>
        <w:jc w:val="both"/>
        <w:rPr>
          <w:rFonts w:eastAsia="MS Mincho"/>
          <w:szCs w:val="28"/>
        </w:rPr>
      </w:pPr>
      <w:r w:rsidRPr="00D906ED">
        <w:rPr>
          <w:rFonts w:eastAsia="MS Mincho"/>
          <w:szCs w:val="28"/>
        </w:rPr>
        <w:t>9</w:t>
      </w:r>
      <w:r w:rsidR="001529CD" w:rsidRPr="00D906ED">
        <w:rPr>
          <w:rFonts w:eastAsia="MS Mincho"/>
          <w:szCs w:val="28"/>
        </w:rPr>
        <w:t xml:space="preserve">.5.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00560E8B">
        <w:rPr>
          <w:rFonts w:eastAsia="MS Mincho"/>
          <w:szCs w:val="28"/>
        </w:rPr>
        <w:t>Договор</w:t>
      </w:r>
      <w:r w:rsidR="005C7A90" w:rsidRPr="00D906ED">
        <w:rPr>
          <w:rFonts w:eastAsia="MS Mincho"/>
          <w:szCs w:val="28"/>
        </w:rPr>
        <w:t>а</w:t>
      </w:r>
      <w:r w:rsidR="001529CD" w:rsidRPr="00D906ED">
        <w:rPr>
          <w:rFonts w:eastAsia="MS Mincho"/>
          <w:szCs w:val="28"/>
        </w:rPr>
        <w:t>.</w:t>
      </w:r>
    </w:p>
    <w:p w:rsidR="00F34D03" w:rsidRPr="00D906ED" w:rsidRDefault="00F34D03" w:rsidP="001529CD">
      <w:pPr>
        <w:pStyle w:val="a4"/>
        <w:jc w:val="center"/>
        <w:rPr>
          <w:rFonts w:eastAsia="MS Mincho"/>
          <w:b/>
          <w:bCs/>
          <w:szCs w:val="28"/>
        </w:rPr>
      </w:pPr>
      <w:bookmarkStart w:id="3" w:name="Par825"/>
      <w:bookmarkEnd w:id="3"/>
    </w:p>
    <w:p w:rsidR="008613EA" w:rsidRPr="008613EA" w:rsidRDefault="008613EA" w:rsidP="008613EA">
      <w:pPr>
        <w:widowControl w:val="0"/>
        <w:shd w:val="clear" w:color="auto" w:fill="FFFFFF"/>
        <w:autoSpaceDE w:val="0"/>
        <w:autoSpaceDN w:val="0"/>
        <w:adjustRightInd w:val="0"/>
        <w:ind w:firstLine="709"/>
        <w:jc w:val="center"/>
        <w:rPr>
          <w:b/>
          <w:bCs/>
        </w:rPr>
      </w:pPr>
      <w:r>
        <w:rPr>
          <w:b/>
          <w:bCs/>
        </w:rPr>
        <w:lastRenderedPageBreak/>
        <w:t>10</w:t>
      </w:r>
      <w:r w:rsidRPr="008613EA">
        <w:rPr>
          <w:b/>
          <w:bCs/>
        </w:rPr>
        <w:t xml:space="preserve">. Расторжение </w:t>
      </w:r>
      <w:r w:rsidR="00560E8B">
        <w:rPr>
          <w:b/>
          <w:bCs/>
        </w:rPr>
        <w:t>Договор</w:t>
      </w:r>
      <w:r w:rsidRPr="008613EA">
        <w:rPr>
          <w:b/>
          <w:bCs/>
        </w:rPr>
        <w:t xml:space="preserve">а. Отказ от исполнения </w:t>
      </w:r>
      <w:r w:rsidR="00560E8B">
        <w:rPr>
          <w:b/>
          <w:bCs/>
        </w:rPr>
        <w:t>Договор</w:t>
      </w:r>
      <w:r w:rsidRPr="008613EA">
        <w:rPr>
          <w:b/>
          <w:bCs/>
        </w:rPr>
        <w:t>а</w:t>
      </w:r>
    </w:p>
    <w:p w:rsidR="008613EA" w:rsidRPr="008613EA" w:rsidRDefault="008613EA" w:rsidP="008613EA">
      <w:pPr>
        <w:widowControl w:val="0"/>
        <w:autoSpaceDE w:val="0"/>
        <w:autoSpaceDN w:val="0"/>
        <w:adjustRightInd w:val="0"/>
        <w:ind w:firstLine="709"/>
        <w:jc w:val="both"/>
      </w:pPr>
      <w:r>
        <w:t>10</w:t>
      </w:r>
      <w:r w:rsidRPr="008613EA">
        <w:t xml:space="preserve">.1. Расторжение </w:t>
      </w:r>
      <w:r w:rsidR="00560E8B">
        <w:t>Договор</w:t>
      </w:r>
      <w:r w:rsidRPr="008613EA">
        <w:t xml:space="preserve">а допускается по соглашению сторон, по решению суда, в случае одностороннего отказа Стороны </w:t>
      </w:r>
      <w:r w:rsidR="00560E8B">
        <w:t>Договор</w:t>
      </w:r>
      <w:r w:rsidRPr="008613EA">
        <w:t xml:space="preserve">а от исполнения </w:t>
      </w:r>
      <w:r w:rsidR="00560E8B">
        <w:t>Договор</w:t>
      </w:r>
      <w:r w:rsidRPr="008613EA">
        <w:t>а в соответствии с гражданским законодательством.</w:t>
      </w:r>
    </w:p>
    <w:p w:rsidR="008613EA" w:rsidRPr="008613EA" w:rsidRDefault="008613EA" w:rsidP="008613EA">
      <w:pPr>
        <w:widowControl w:val="0"/>
        <w:autoSpaceDE w:val="0"/>
        <w:autoSpaceDN w:val="0"/>
        <w:adjustRightInd w:val="0"/>
        <w:ind w:firstLine="709"/>
        <w:jc w:val="both"/>
      </w:pPr>
      <w:r>
        <w:t>10</w:t>
      </w:r>
      <w:r w:rsidRPr="008613EA">
        <w:t xml:space="preserve">.2. </w:t>
      </w:r>
      <w:r w:rsidR="00EF17DE">
        <w:t>Покупатель</w:t>
      </w:r>
      <w:r w:rsidRPr="008613EA">
        <w:t xml:space="preserve"> вправе принять решение об одностороннем отказе от исполнения </w:t>
      </w:r>
      <w:r w:rsidR="00560E8B">
        <w:t>Договор</w:t>
      </w:r>
      <w:r w:rsidRPr="008613EA">
        <w:t>а по основаниям, предусмотренным Гражданским кодексом Российской Федерации.</w:t>
      </w:r>
    </w:p>
    <w:p w:rsidR="008613EA" w:rsidRPr="008613EA" w:rsidRDefault="008613EA" w:rsidP="008613EA">
      <w:pPr>
        <w:widowControl w:val="0"/>
        <w:autoSpaceDE w:val="0"/>
        <w:autoSpaceDN w:val="0"/>
        <w:adjustRightInd w:val="0"/>
        <w:ind w:firstLine="709"/>
        <w:jc w:val="both"/>
      </w:pPr>
      <w:r>
        <w:t>10</w:t>
      </w:r>
      <w:r w:rsidRPr="008613EA">
        <w:t xml:space="preserve">.3. </w:t>
      </w:r>
      <w:proofErr w:type="gramStart"/>
      <w:r w:rsidRPr="008613EA">
        <w:t xml:space="preserve">Решение </w:t>
      </w:r>
      <w:r w:rsidR="00EF17DE">
        <w:t>Покупател</w:t>
      </w:r>
      <w:r w:rsidR="009816D2">
        <w:t>я</w:t>
      </w:r>
      <w:r w:rsidRPr="008613EA">
        <w:t xml:space="preserve"> об одностороннем отказе от исполнения </w:t>
      </w:r>
      <w:r w:rsidR="00560E8B">
        <w:t>Договор</w:t>
      </w:r>
      <w:r w:rsidRPr="008613EA">
        <w:t xml:space="preserve">а не позднее чем в течение трех рабочих дней с даты принятия указанного решения, размещается </w:t>
      </w:r>
      <w:r w:rsidR="00525303">
        <w:t xml:space="preserve">на сайте Покупателя в разделе «Закупки» </w:t>
      </w:r>
      <w:r w:rsidRPr="008613EA">
        <w:t xml:space="preserve"> и направляется </w:t>
      </w:r>
      <w:r w:rsidR="00D9190F">
        <w:t>Поставщику</w:t>
      </w:r>
      <w:r w:rsidRPr="008613EA">
        <w:t xml:space="preserve"> по почте заказным письмом с уведомлением о вручении по адресу </w:t>
      </w:r>
      <w:r w:rsidR="00D9190F">
        <w:t>Поставщика</w:t>
      </w:r>
      <w:r w:rsidRPr="008613EA">
        <w:t xml:space="preserve">, указанному в </w:t>
      </w:r>
      <w:r w:rsidR="00560E8B">
        <w:t>Договор</w:t>
      </w:r>
      <w:r w:rsidRPr="008613EA">
        <w:t>е, а также телеграммой, либо посредством факсимильной связи, либо по адресу электронной почты, либо с использованием</w:t>
      </w:r>
      <w:proofErr w:type="gramEnd"/>
      <w:r w:rsidRPr="008613EA">
        <w:t xml:space="preserve"> иных сре</w:t>
      </w:r>
      <w:proofErr w:type="gramStart"/>
      <w:r w:rsidRPr="008613EA">
        <w:t>дств св</w:t>
      </w:r>
      <w:proofErr w:type="gramEnd"/>
      <w:r w:rsidRPr="008613EA">
        <w:t xml:space="preserve">язи и доставки, обеспечивающих фиксирование такого уведомления и получение </w:t>
      </w:r>
      <w:r w:rsidR="00EF17DE">
        <w:t>Покупател</w:t>
      </w:r>
      <w:r w:rsidR="00525303">
        <w:t>ем</w:t>
      </w:r>
      <w:r w:rsidRPr="008613EA">
        <w:t xml:space="preserve"> подтверждения о его вручении </w:t>
      </w:r>
      <w:r w:rsidR="00D9190F">
        <w:t>Поставщику</w:t>
      </w:r>
      <w:r w:rsidRPr="008613EA">
        <w:t xml:space="preserve">. Выполнение </w:t>
      </w:r>
      <w:r w:rsidR="00EF17DE">
        <w:t>Покупател</w:t>
      </w:r>
      <w:r w:rsidR="00525303">
        <w:t>ем</w:t>
      </w:r>
      <w:r w:rsidRPr="008613EA">
        <w:t xml:space="preserve"> требований настоящего пункта считается надлежащим уведомлением </w:t>
      </w:r>
      <w:r w:rsidR="00525303">
        <w:t>Поставщика</w:t>
      </w:r>
      <w:r w:rsidRPr="008613EA">
        <w:t xml:space="preserve"> об одностороннем отказе от исполнения </w:t>
      </w:r>
      <w:r w:rsidR="00560E8B">
        <w:t>Договор</w:t>
      </w:r>
      <w:r w:rsidRPr="008613EA">
        <w:t xml:space="preserve">а. Датой такого надлежащего уведомления признается дата получения </w:t>
      </w:r>
      <w:r w:rsidR="00EF17DE">
        <w:t>Покупател</w:t>
      </w:r>
      <w:r w:rsidR="00525303">
        <w:t>ем</w:t>
      </w:r>
      <w:r w:rsidRPr="008613EA">
        <w:t xml:space="preserve"> подтверждения о вручении </w:t>
      </w:r>
      <w:r w:rsidR="00D9190F">
        <w:t>Поставщику</w:t>
      </w:r>
      <w:r w:rsidRPr="008613EA">
        <w:t xml:space="preserve"> указанного уведомления либо дата получения </w:t>
      </w:r>
      <w:r w:rsidR="00EF17DE">
        <w:t>Покупател</w:t>
      </w:r>
      <w:r w:rsidR="00525303">
        <w:t>ем</w:t>
      </w:r>
      <w:r w:rsidRPr="008613EA">
        <w:t xml:space="preserve"> информации об отсутствии </w:t>
      </w:r>
      <w:r w:rsidR="00D9190F">
        <w:t>Поставщика</w:t>
      </w:r>
      <w:r w:rsidRPr="008613EA">
        <w:t xml:space="preserve"> по его адресу, указанному в </w:t>
      </w:r>
      <w:r w:rsidR="00560E8B">
        <w:t>Договор</w:t>
      </w:r>
      <w:r w:rsidRPr="008613EA">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8613EA">
        <w:t xml:space="preserve">по истечении тридцати дней с даты размещения решения </w:t>
      </w:r>
      <w:r w:rsidR="00EF17DE">
        <w:t>Покупател</w:t>
      </w:r>
      <w:r w:rsidR="00525303">
        <w:t>я</w:t>
      </w:r>
      <w:r w:rsidRPr="008613EA">
        <w:t xml:space="preserve"> об одностороннем отказе от исполнения </w:t>
      </w:r>
      <w:r w:rsidR="00560E8B">
        <w:t>Договор</w:t>
      </w:r>
      <w:r w:rsidRPr="008613EA">
        <w:t xml:space="preserve">а </w:t>
      </w:r>
      <w:r w:rsidR="00525303">
        <w:t>на сайте</w:t>
      </w:r>
      <w:proofErr w:type="gramEnd"/>
      <w:r w:rsidR="00525303">
        <w:t xml:space="preserve"> Покупателя в разделе «закупки»</w:t>
      </w:r>
      <w:r w:rsidRPr="008613EA">
        <w:t>.</w:t>
      </w:r>
    </w:p>
    <w:p w:rsidR="008613EA" w:rsidRPr="008613EA" w:rsidRDefault="008613EA" w:rsidP="008613EA">
      <w:pPr>
        <w:widowControl w:val="0"/>
        <w:autoSpaceDE w:val="0"/>
        <w:autoSpaceDN w:val="0"/>
        <w:adjustRightInd w:val="0"/>
        <w:ind w:firstLine="709"/>
        <w:jc w:val="both"/>
      </w:pPr>
      <w:r>
        <w:t>10</w:t>
      </w:r>
      <w:r w:rsidRPr="008613EA">
        <w:t xml:space="preserve">.4. Решение </w:t>
      </w:r>
      <w:r w:rsidR="00EF17DE">
        <w:t>Покупател</w:t>
      </w:r>
      <w:r w:rsidR="00525303">
        <w:t>я</w:t>
      </w:r>
      <w:r w:rsidRPr="008613EA">
        <w:t xml:space="preserve"> об одностороннем отказе от исполнения </w:t>
      </w:r>
      <w:r w:rsidR="00560E8B">
        <w:t>Договор</w:t>
      </w:r>
      <w:r w:rsidRPr="008613EA">
        <w:t xml:space="preserve">а вступает в </w:t>
      </w:r>
      <w:proofErr w:type="gramStart"/>
      <w:r w:rsidRPr="008613EA">
        <w:t>силу</w:t>
      </w:r>
      <w:proofErr w:type="gramEnd"/>
      <w:r w:rsidRPr="008613EA">
        <w:t xml:space="preserve"> и </w:t>
      </w:r>
      <w:r w:rsidR="00560E8B">
        <w:t>Договор</w:t>
      </w:r>
      <w:r w:rsidRPr="008613EA">
        <w:t xml:space="preserve"> считается расторгнутым через десять дней с даты надлежащего уведомления </w:t>
      </w:r>
      <w:r w:rsidR="00EF17DE">
        <w:t>Покупател</w:t>
      </w:r>
      <w:r w:rsidR="00525303">
        <w:t>ем</w:t>
      </w:r>
      <w:r w:rsidRPr="008613EA">
        <w:t xml:space="preserve"> </w:t>
      </w:r>
      <w:r w:rsidR="00D9190F">
        <w:t>Поставщика</w:t>
      </w:r>
      <w:r w:rsidRPr="008613EA">
        <w:t xml:space="preserve"> об одностороннем отказе от исполнения </w:t>
      </w:r>
      <w:r w:rsidR="00560E8B">
        <w:t>Договор</w:t>
      </w:r>
      <w:r w:rsidRPr="008613EA">
        <w:t>а.</w:t>
      </w:r>
    </w:p>
    <w:p w:rsidR="008613EA" w:rsidRPr="008613EA" w:rsidRDefault="008613EA" w:rsidP="008613EA">
      <w:pPr>
        <w:widowControl w:val="0"/>
        <w:autoSpaceDE w:val="0"/>
        <w:autoSpaceDN w:val="0"/>
        <w:adjustRightInd w:val="0"/>
        <w:ind w:firstLine="709"/>
        <w:jc w:val="both"/>
      </w:pPr>
      <w:r>
        <w:t>10</w:t>
      </w:r>
      <w:r w:rsidRPr="008613EA">
        <w:t xml:space="preserve">.5. </w:t>
      </w:r>
      <w:proofErr w:type="gramStart"/>
      <w:r w:rsidR="00EF17DE">
        <w:t>Покупатель</w:t>
      </w:r>
      <w:r w:rsidRPr="008613EA">
        <w:t xml:space="preserve"> обязан отменить не вступившее в силу решение об одностороннем отказе от исполнения </w:t>
      </w:r>
      <w:r w:rsidR="00560E8B">
        <w:t>Договор</w:t>
      </w:r>
      <w:r w:rsidRPr="008613EA">
        <w:t xml:space="preserve">а, если в течение десятидневного срока с даты надлежащего уведомления </w:t>
      </w:r>
      <w:r w:rsidR="00D9190F">
        <w:t>Поставщика</w:t>
      </w:r>
      <w:r w:rsidRPr="008613EA">
        <w:t xml:space="preserve"> о принятом решении об одностороннем отказе от исполнения </w:t>
      </w:r>
      <w:r w:rsidR="00560E8B">
        <w:t>Договор</w:t>
      </w:r>
      <w:r w:rsidRPr="008613EA">
        <w:t xml:space="preserve">а устранено нарушение условий </w:t>
      </w:r>
      <w:r w:rsidR="00560E8B">
        <w:t>Договор</w:t>
      </w:r>
      <w:r w:rsidRPr="008613EA">
        <w:t xml:space="preserve">а, послужившее основанием для принятия указанного решения, а также </w:t>
      </w:r>
      <w:r w:rsidR="00EF17DE">
        <w:t>Покупател</w:t>
      </w:r>
      <w:r w:rsidR="00525303">
        <w:t>ю</w:t>
      </w:r>
      <w:r w:rsidRPr="008613EA">
        <w:t xml:space="preserve"> компенсированы затраты на проведение экспертизы.</w:t>
      </w:r>
      <w:proofErr w:type="gramEnd"/>
      <w:r w:rsidRPr="008613EA">
        <w:t xml:space="preserve"> Данное правило не применяется в случае повторного нарушения </w:t>
      </w:r>
      <w:r w:rsidR="008C2351">
        <w:t>Пос</w:t>
      </w:r>
      <w:r w:rsidR="00D9190F">
        <w:t>тавщиком</w:t>
      </w:r>
      <w:r w:rsidRPr="008613EA">
        <w:t xml:space="preserve"> условий </w:t>
      </w:r>
      <w:r w:rsidR="00560E8B">
        <w:t>Договор</w:t>
      </w:r>
      <w:r w:rsidRPr="008613EA">
        <w:t xml:space="preserve">а, которые в соответствии с гражданским законодательством являются основанием для одностороннего отказа </w:t>
      </w:r>
      <w:r w:rsidR="00EF17DE">
        <w:t>Покупател</w:t>
      </w:r>
      <w:r w:rsidR="00525303">
        <w:t>я</w:t>
      </w:r>
      <w:r w:rsidRPr="008613EA">
        <w:t xml:space="preserve"> от исполнения </w:t>
      </w:r>
      <w:r w:rsidR="00560E8B">
        <w:t>Договор</w:t>
      </w:r>
      <w:r w:rsidRPr="008613EA">
        <w:t>а.</w:t>
      </w:r>
    </w:p>
    <w:p w:rsidR="008613EA" w:rsidRPr="008613EA" w:rsidRDefault="008613EA" w:rsidP="008613EA">
      <w:pPr>
        <w:widowControl w:val="0"/>
        <w:autoSpaceDE w:val="0"/>
        <w:autoSpaceDN w:val="0"/>
        <w:adjustRightInd w:val="0"/>
        <w:ind w:firstLine="709"/>
        <w:jc w:val="both"/>
      </w:pPr>
      <w:r>
        <w:t>10</w:t>
      </w:r>
      <w:r w:rsidRPr="008613EA">
        <w:t xml:space="preserve">.6. Информация о </w:t>
      </w:r>
      <w:r w:rsidR="00D9190F">
        <w:t>Поставщике</w:t>
      </w:r>
      <w:r w:rsidRPr="008613EA">
        <w:t xml:space="preserve">, с которым </w:t>
      </w:r>
      <w:r w:rsidR="00560E8B">
        <w:t>Договор</w:t>
      </w:r>
      <w:r w:rsidRPr="008613EA">
        <w:t xml:space="preserve"> </w:t>
      </w:r>
      <w:proofErr w:type="gramStart"/>
      <w:r w:rsidRPr="008613EA">
        <w:t>был</w:t>
      </w:r>
      <w:proofErr w:type="gramEnd"/>
      <w:r w:rsidRPr="008613EA">
        <w:t xml:space="preserve"> расторгнут в связи с односторонним отказом </w:t>
      </w:r>
      <w:r w:rsidR="00EF17DE">
        <w:t>Покупател</w:t>
      </w:r>
      <w:r w:rsidR="00525303">
        <w:t>я</w:t>
      </w:r>
      <w:r w:rsidRPr="008613EA">
        <w:t xml:space="preserve"> от исполнения </w:t>
      </w:r>
      <w:r w:rsidR="00560E8B">
        <w:t>Договор</w:t>
      </w:r>
      <w:r w:rsidRPr="008613EA">
        <w:t xml:space="preserve">а, </w:t>
      </w:r>
      <w:r w:rsidR="00525303">
        <w:t>размещается на сайте Покупателя</w:t>
      </w:r>
      <w:r w:rsidRPr="008613EA">
        <w:t>.</w:t>
      </w:r>
    </w:p>
    <w:p w:rsidR="008613EA" w:rsidRPr="008613EA" w:rsidRDefault="008613EA" w:rsidP="008613EA">
      <w:pPr>
        <w:widowControl w:val="0"/>
        <w:autoSpaceDE w:val="0"/>
        <w:autoSpaceDN w:val="0"/>
        <w:adjustRightInd w:val="0"/>
        <w:ind w:firstLine="709"/>
        <w:jc w:val="both"/>
      </w:pPr>
      <w:r>
        <w:t>10</w:t>
      </w:r>
      <w:r w:rsidRPr="008613EA">
        <w:t xml:space="preserve">.7. </w:t>
      </w:r>
      <w:r w:rsidR="00D9190F">
        <w:t>Поставщик</w:t>
      </w:r>
      <w:r w:rsidRPr="008613EA">
        <w:t xml:space="preserve"> вправе принять решение об одностороннем отказе от исполнения </w:t>
      </w:r>
      <w:r w:rsidR="00560E8B">
        <w:t>Договор</w:t>
      </w:r>
      <w:r w:rsidRPr="008613EA">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613EA" w:rsidRPr="008613EA" w:rsidRDefault="008613EA" w:rsidP="008613EA">
      <w:pPr>
        <w:widowControl w:val="0"/>
        <w:autoSpaceDE w:val="0"/>
        <w:autoSpaceDN w:val="0"/>
        <w:adjustRightInd w:val="0"/>
        <w:ind w:firstLine="709"/>
        <w:jc w:val="both"/>
      </w:pPr>
      <w:r>
        <w:t>10</w:t>
      </w:r>
      <w:r w:rsidRPr="008613EA">
        <w:t xml:space="preserve">.8. </w:t>
      </w:r>
      <w:proofErr w:type="gramStart"/>
      <w:r w:rsidRPr="008613EA">
        <w:t xml:space="preserve">Решение </w:t>
      </w:r>
      <w:r w:rsidR="00D9190F">
        <w:t>Поставщика</w:t>
      </w:r>
      <w:r w:rsidRPr="008613EA">
        <w:t xml:space="preserve"> об одностороннем отказе от исполнения </w:t>
      </w:r>
      <w:r w:rsidR="00560E8B">
        <w:t>Договор</w:t>
      </w:r>
      <w:r w:rsidRPr="008613EA">
        <w:t xml:space="preserve">а не позднее чем в течение трех рабочих дней с даты принятия такого решения, направляется </w:t>
      </w:r>
      <w:r w:rsidR="00EF17DE">
        <w:t>Покупател</w:t>
      </w:r>
      <w:r w:rsidR="00525303">
        <w:t>ю</w:t>
      </w:r>
      <w:r w:rsidRPr="008613EA">
        <w:t xml:space="preserve"> по почте заказным письмом с уведомлением о вручении по адресу </w:t>
      </w:r>
      <w:r w:rsidR="00EF17DE">
        <w:t>Покупател</w:t>
      </w:r>
      <w:r w:rsidR="00525303">
        <w:t>я</w:t>
      </w:r>
      <w:r w:rsidRPr="008613EA">
        <w:t xml:space="preserve">, указанному в </w:t>
      </w:r>
      <w:r w:rsidR="00560E8B">
        <w:t>Договор</w:t>
      </w:r>
      <w:r w:rsidRPr="008613EA">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613EA">
        <w:t xml:space="preserve"> уведомления и получение </w:t>
      </w:r>
      <w:r w:rsidR="00D9190F">
        <w:t>Поставщиком</w:t>
      </w:r>
      <w:r w:rsidRPr="008613EA">
        <w:t xml:space="preserve"> подтверждения о его вручении </w:t>
      </w:r>
      <w:r w:rsidR="00EF17DE">
        <w:t>Покупател</w:t>
      </w:r>
      <w:r w:rsidR="00525303">
        <w:t>ю</w:t>
      </w:r>
      <w:r w:rsidRPr="008613EA">
        <w:t xml:space="preserve">. Выполнение </w:t>
      </w:r>
      <w:r w:rsidR="00D9190F">
        <w:t>Поставщиком</w:t>
      </w:r>
      <w:r w:rsidRPr="008613EA">
        <w:t xml:space="preserve"> требований настоящего пункта считается надлежащим уведомлением </w:t>
      </w:r>
      <w:r w:rsidR="00EF17DE">
        <w:t>Покупател</w:t>
      </w:r>
      <w:r w:rsidR="00525303">
        <w:t>я</w:t>
      </w:r>
      <w:r w:rsidRPr="008613EA">
        <w:t xml:space="preserve"> об одностороннем отказе от исполнения </w:t>
      </w:r>
      <w:r w:rsidR="00560E8B">
        <w:t>Договор</w:t>
      </w:r>
      <w:r w:rsidRPr="008613EA">
        <w:t xml:space="preserve">а. Датой такого надлежащего уведомления признается дата получения </w:t>
      </w:r>
      <w:r w:rsidR="00D9190F">
        <w:t>Поставщиком</w:t>
      </w:r>
      <w:r w:rsidRPr="008613EA">
        <w:t xml:space="preserve"> подтверждения о вручении </w:t>
      </w:r>
      <w:r w:rsidR="00EF17DE">
        <w:t>Покупател</w:t>
      </w:r>
      <w:r w:rsidR="00525303">
        <w:t>ю</w:t>
      </w:r>
      <w:r w:rsidRPr="008613EA">
        <w:t xml:space="preserve"> указанного уведомления.</w:t>
      </w:r>
    </w:p>
    <w:p w:rsidR="008613EA" w:rsidRPr="008613EA" w:rsidRDefault="008613EA" w:rsidP="008613EA">
      <w:pPr>
        <w:widowControl w:val="0"/>
        <w:autoSpaceDE w:val="0"/>
        <w:autoSpaceDN w:val="0"/>
        <w:adjustRightInd w:val="0"/>
        <w:ind w:firstLine="709"/>
        <w:jc w:val="both"/>
      </w:pPr>
      <w:r>
        <w:t>10</w:t>
      </w:r>
      <w:r w:rsidRPr="008613EA">
        <w:t xml:space="preserve">.9. Решение </w:t>
      </w:r>
      <w:r w:rsidR="00D9190F">
        <w:t>Поставщика</w:t>
      </w:r>
      <w:r w:rsidRPr="008613EA">
        <w:t xml:space="preserve"> об одностороннем отказе от исполнения </w:t>
      </w:r>
      <w:r w:rsidR="00560E8B">
        <w:t>Договор</w:t>
      </w:r>
      <w:r w:rsidRPr="008613EA">
        <w:t xml:space="preserve">а вступает в </w:t>
      </w:r>
      <w:proofErr w:type="gramStart"/>
      <w:r w:rsidRPr="008613EA">
        <w:t>силу</w:t>
      </w:r>
      <w:proofErr w:type="gramEnd"/>
      <w:r w:rsidRPr="008613EA">
        <w:t xml:space="preserve"> и </w:t>
      </w:r>
      <w:r w:rsidR="00560E8B">
        <w:t>Договор</w:t>
      </w:r>
      <w:r w:rsidRPr="008613EA">
        <w:t xml:space="preserve"> считается расторгнутым через десять дней с даты надлежащего уведомления </w:t>
      </w:r>
      <w:r w:rsidR="00D9190F">
        <w:t>Поставщиком</w:t>
      </w:r>
      <w:r w:rsidRPr="008613EA">
        <w:t xml:space="preserve"> </w:t>
      </w:r>
      <w:r w:rsidR="00EF17DE">
        <w:t>Покупател</w:t>
      </w:r>
      <w:r w:rsidR="00525303">
        <w:t>я</w:t>
      </w:r>
      <w:r w:rsidRPr="008613EA">
        <w:t xml:space="preserve"> об одностороннем отказе от исполнения </w:t>
      </w:r>
      <w:r w:rsidR="00560E8B">
        <w:t>Договор</w:t>
      </w:r>
      <w:r w:rsidRPr="008613EA">
        <w:t>а.</w:t>
      </w:r>
    </w:p>
    <w:p w:rsidR="008613EA" w:rsidRPr="008613EA" w:rsidRDefault="008613EA" w:rsidP="008613EA">
      <w:pPr>
        <w:widowControl w:val="0"/>
        <w:autoSpaceDE w:val="0"/>
        <w:autoSpaceDN w:val="0"/>
        <w:adjustRightInd w:val="0"/>
        <w:ind w:firstLine="709"/>
        <w:jc w:val="both"/>
      </w:pPr>
      <w:r>
        <w:t>10</w:t>
      </w:r>
      <w:r w:rsidRPr="008613EA">
        <w:t xml:space="preserve">.10. </w:t>
      </w:r>
      <w:r w:rsidR="00D9190F">
        <w:t>Поставщик</w:t>
      </w:r>
      <w:r w:rsidRPr="008613EA">
        <w:t xml:space="preserve"> обязан отменить не вступившее в силу решение об одностороннем отказе от исполнения </w:t>
      </w:r>
      <w:r w:rsidR="00560E8B">
        <w:t>Договор</w:t>
      </w:r>
      <w:r w:rsidRPr="008613EA">
        <w:t xml:space="preserve">а, если в течение десятидневного срока с даты надлежащего уведомления </w:t>
      </w:r>
      <w:r w:rsidR="00EF17DE">
        <w:t>Покупател</w:t>
      </w:r>
      <w:r w:rsidR="00525303">
        <w:t>я</w:t>
      </w:r>
      <w:r w:rsidRPr="008613EA">
        <w:t xml:space="preserve"> о принятом </w:t>
      </w:r>
      <w:proofErr w:type="gramStart"/>
      <w:r w:rsidRPr="008613EA">
        <w:t>решении</w:t>
      </w:r>
      <w:proofErr w:type="gramEnd"/>
      <w:r w:rsidRPr="008613EA">
        <w:t xml:space="preserve"> об одностороннем отказе от исполнения </w:t>
      </w:r>
      <w:r w:rsidR="00560E8B">
        <w:t>Договор</w:t>
      </w:r>
      <w:r w:rsidRPr="008613EA">
        <w:t xml:space="preserve">а устранены нарушения условий </w:t>
      </w:r>
      <w:r w:rsidR="00560E8B">
        <w:t>Договор</w:t>
      </w:r>
      <w:r w:rsidRPr="008613EA">
        <w:t xml:space="preserve">а, послужившие основанием для принятия указанного </w:t>
      </w:r>
      <w:r w:rsidRPr="008613EA">
        <w:lastRenderedPageBreak/>
        <w:t>решения.</w:t>
      </w:r>
    </w:p>
    <w:p w:rsidR="008613EA" w:rsidRPr="008613EA" w:rsidRDefault="008613EA" w:rsidP="008613EA">
      <w:pPr>
        <w:widowControl w:val="0"/>
        <w:autoSpaceDE w:val="0"/>
        <w:autoSpaceDN w:val="0"/>
        <w:adjustRightInd w:val="0"/>
        <w:ind w:firstLine="709"/>
        <w:jc w:val="both"/>
      </w:pPr>
      <w:r>
        <w:t>10</w:t>
      </w:r>
      <w:r w:rsidRPr="008613EA">
        <w:t xml:space="preserve">.11. При расторжении </w:t>
      </w:r>
      <w:r w:rsidR="00560E8B">
        <w:t>Договор</w:t>
      </w:r>
      <w:r w:rsidRPr="008613EA">
        <w:t xml:space="preserve">а в связи с односторонним отказом Стороны </w:t>
      </w:r>
      <w:r w:rsidR="00560E8B">
        <w:t>Договор</w:t>
      </w:r>
      <w:r w:rsidRPr="008613EA">
        <w:t xml:space="preserve">а от исполнения </w:t>
      </w:r>
      <w:r w:rsidR="00560E8B">
        <w:t>Договор</w:t>
      </w:r>
      <w:r w:rsidRPr="008613EA">
        <w:t xml:space="preserve">а другая Сторона </w:t>
      </w:r>
      <w:r w:rsidR="00560E8B">
        <w:t>Договор</w:t>
      </w:r>
      <w:r w:rsidRPr="008613EA">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60E8B">
        <w:t>Договор</w:t>
      </w:r>
      <w:r w:rsidRPr="008613EA">
        <w:t>а.</w:t>
      </w:r>
    </w:p>
    <w:p w:rsidR="008613EA" w:rsidRDefault="008613EA" w:rsidP="001529CD">
      <w:pPr>
        <w:pStyle w:val="a4"/>
        <w:jc w:val="center"/>
        <w:rPr>
          <w:rFonts w:eastAsia="MS Mincho"/>
          <w:b/>
          <w:bCs/>
          <w:szCs w:val="28"/>
        </w:rPr>
      </w:pPr>
    </w:p>
    <w:p w:rsidR="001529CD" w:rsidRPr="00D906ED" w:rsidRDefault="008613EA" w:rsidP="007266B4">
      <w:pPr>
        <w:pStyle w:val="a4"/>
        <w:jc w:val="center"/>
        <w:rPr>
          <w:rFonts w:eastAsia="MS Mincho"/>
          <w:b/>
          <w:bCs/>
          <w:szCs w:val="28"/>
        </w:rPr>
      </w:pPr>
      <w:r>
        <w:rPr>
          <w:rFonts w:eastAsia="MS Mincho"/>
          <w:b/>
          <w:bCs/>
          <w:szCs w:val="28"/>
        </w:rPr>
        <w:t>11</w:t>
      </w:r>
      <w:r w:rsidR="001529CD" w:rsidRPr="00D906ED">
        <w:rPr>
          <w:rFonts w:eastAsia="MS Mincho"/>
          <w:b/>
          <w:bCs/>
          <w:szCs w:val="28"/>
        </w:rPr>
        <w:t>. Порядок урегулирования споров</w:t>
      </w:r>
    </w:p>
    <w:p w:rsidR="001529CD" w:rsidRPr="00D906ED" w:rsidRDefault="008613EA" w:rsidP="001529CD">
      <w:pPr>
        <w:pStyle w:val="ConsPlusNormal"/>
        <w:ind w:firstLine="709"/>
        <w:jc w:val="both"/>
        <w:rPr>
          <w:szCs w:val="28"/>
        </w:rPr>
      </w:pPr>
      <w:r>
        <w:rPr>
          <w:szCs w:val="28"/>
        </w:rPr>
        <w:t>11</w:t>
      </w:r>
      <w:r w:rsidR="001529CD" w:rsidRPr="00D906ED">
        <w:rPr>
          <w:szCs w:val="28"/>
        </w:rPr>
        <w:t xml:space="preserve">.1. Стороны принимают все меры к тому, чтобы любые спорные вопросы, разногласия либо претензии, касающиеся исполнения настоящего </w:t>
      </w:r>
      <w:r w:rsidR="00560E8B">
        <w:rPr>
          <w:szCs w:val="28"/>
        </w:rPr>
        <w:t>Договор</w:t>
      </w:r>
      <w:r w:rsidR="001529CD" w:rsidRPr="00D906ED">
        <w:rPr>
          <w:szCs w:val="28"/>
        </w:rPr>
        <w:t xml:space="preserve">а </w:t>
      </w:r>
      <w:r w:rsidR="001529CD" w:rsidRPr="00D906ED">
        <w:rPr>
          <w:rFonts w:eastAsia="MS Mincho"/>
          <w:szCs w:val="28"/>
        </w:rPr>
        <w:t>или в связи с ним, были урегулированы путем переговоров.</w:t>
      </w:r>
    </w:p>
    <w:p w:rsidR="001529CD" w:rsidRPr="00D906ED" w:rsidRDefault="008613EA" w:rsidP="001529CD">
      <w:pPr>
        <w:pStyle w:val="ConsPlusNormal"/>
        <w:ind w:firstLine="709"/>
        <w:jc w:val="both"/>
        <w:rPr>
          <w:szCs w:val="28"/>
        </w:rPr>
      </w:pPr>
      <w:r>
        <w:rPr>
          <w:szCs w:val="28"/>
        </w:rPr>
        <w:t>11</w:t>
      </w:r>
      <w:r w:rsidR="001529CD" w:rsidRPr="00D906ED">
        <w:rPr>
          <w:szCs w:val="28"/>
        </w:rPr>
        <w:t>.2. В случае наличия претензий, споров, разногласий относительно исполнения одной из сторон своих обязатель</w:t>
      </w:r>
      <w:proofErr w:type="gramStart"/>
      <w:r w:rsidR="001529CD" w:rsidRPr="00D906ED">
        <w:rPr>
          <w:szCs w:val="28"/>
        </w:rPr>
        <w:t>ств др</w:t>
      </w:r>
      <w:proofErr w:type="gramEnd"/>
      <w:r w:rsidR="001529CD" w:rsidRPr="00D906ED">
        <w:rPr>
          <w:szCs w:val="28"/>
        </w:rPr>
        <w:t xml:space="preserve">угая сторона может направить претензию. В отношении всех претензий, направляемых по настоящему </w:t>
      </w:r>
      <w:r w:rsidR="00560E8B">
        <w:rPr>
          <w:szCs w:val="28"/>
        </w:rPr>
        <w:t>Договор</w:t>
      </w:r>
      <w:r w:rsidR="001529CD" w:rsidRPr="00D906ED">
        <w:rPr>
          <w:szCs w:val="28"/>
        </w:rPr>
        <w:t xml:space="preserve">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1529CD" w:rsidRPr="00D906ED">
        <w:rPr>
          <w:szCs w:val="28"/>
        </w:rPr>
        <w:t>с даты</w:t>
      </w:r>
      <w:proofErr w:type="gramEnd"/>
      <w:r w:rsidR="001529CD" w:rsidRPr="00D906ED">
        <w:rPr>
          <w:szCs w:val="28"/>
        </w:rPr>
        <w:t xml:space="preserve"> ее получения.</w:t>
      </w:r>
    </w:p>
    <w:p w:rsidR="0025490D" w:rsidRDefault="008613EA" w:rsidP="0025490D">
      <w:pPr>
        <w:pStyle w:val="ConsPlusNormal"/>
        <w:ind w:firstLine="709"/>
        <w:jc w:val="both"/>
        <w:rPr>
          <w:szCs w:val="28"/>
        </w:rPr>
      </w:pPr>
      <w:r>
        <w:rPr>
          <w:szCs w:val="28"/>
        </w:rPr>
        <w:t>11</w:t>
      </w:r>
      <w:r w:rsidR="001529CD" w:rsidRPr="00D906ED">
        <w:rPr>
          <w:szCs w:val="28"/>
        </w:rPr>
        <w:t xml:space="preserve">.3. Любые споры, не урегулированные во внесудебном порядке, разрешаются Арбитражным судом </w:t>
      </w:r>
      <w:r w:rsidR="00525303">
        <w:rPr>
          <w:szCs w:val="28"/>
        </w:rPr>
        <w:t>Калининградской области</w:t>
      </w:r>
      <w:r w:rsidR="001529CD" w:rsidRPr="00D906ED">
        <w:rPr>
          <w:szCs w:val="28"/>
        </w:rPr>
        <w:t>.</w:t>
      </w:r>
    </w:p>
    <w:p w:rsidR="0025490D" w:rsidRDefault="0025490D" w:rsidP="0025490D">
      <w:pPr>
        <w:pStyle w:val="ConsPlusNormal"/>
        <w:ind w:firstLine="709"/>
        <w:jc w:val="both"/>
        <w:rPr>
          <w:szCs w:val="28"/>
        </w:rPr>
      </w:pPr>
    </w:p>
    <w:p w:rsidR="0025490D" w:rsidRPr="0025490D" w:rsidRDefault="0025490D" w:rsidP="0025490D">
      <w:pPr>
        <w:widowControl w:val="0"/>
        <w:shd w:val="clear" w:color="auto" w:fill="FFFFFF"/>
        <w:ind w:left="1069"/>
        <w:jc w:val="center"/>
        <w:rPr>
          <w:b/>
        </w:rPr>
      </w:pPr>
      <w:r>
        <w:rPr>
          <w:b/>
        </w:rPr>
        <w:t>12</w:t>
      </w:r>
      <w:r w:rsidRPr="0025490D">
        <w:rPr>
          <w:b/>
        </w:rPr>
        <w:t xml:space="preserve">.  Срок действия и порядок изменения </w:t>
      </w:r>
      <w:r w:rsidR="00560E8B">
        <w:rPr>
          <w:b/>
        </w:rPr>
        <w:t>Договор</w:t>
      </w:r>
      <w:r w:rsidRPr="0025490D">
        <w:rPr>
          <w:b/>
        </w:rPr>
        <w:t>а</w:t>
      </w:r>
    </w:p>
    <w:p w:rsidR="0025490D" w:rsidRPr="0025490D" w:rsidRDefault="0025490D" w:rsidP="0025490D">
      <w:pPr>
        <w:widowControl w:val="0"/>
        <w:ind w:firstLine="709"/>
        <w:jc w:val="both"/>
      </w:pPr>
      <w:r>
        <w:t>12</w:t>
      </w:r>
      <w:r w:rsidRPr="0025490D">
        <w:t xml:space="preserve">.1. Срок действия </w:t>
      </w:r>
      <w:r w:rsidR="00560E8B">
        <w:t>Договор</w:t>
      </w:r>
      <w:r w:rsidRPr="0025490D">
        <w:t xml:space="preserve">а с момента подписания </w:t>
      </w:r>
      <w:proofErr w:type="gramStart"/>
      <w:r w:rsidRPr="0025490D">
        <w:t>по</w:t>
      </w:r>
      <w:proofErr w:type="gramEnd"/>
      <w:r w:rsidRPr="0025490D">
        <w:t xml:space="preserve"> </w:t>
      </w:r>
      <w:r w:rsidR="007266B4">
        <w:t>______________</w:t>
      </w:r>
      <w:r w:rsidRPr="0025490D">
        <w:t xml:space="preserve"> года включительно.</w:t>
      </w:r>
    </w:p>
    <w:p w:rsidR="0025490D" w:rsidRPr="0025490D" w:rsidRDefault="0025490D" w:rsidP="0025490D">
      <w:pPr>
        <w:widowControl w:val="0"/>
        <w:shd w:val="clear" w:color="auto" w:fill="FFFFFF"/>
        <w:ind w:firstLine="709"/>
        <w:jc w:val="both"/>
      </w:pPr>
      <w:r>
        <w:t>12</w:t>
      </w:r>
      <w:r w:rsidRPr="0025490D">
        <w:t xml:space="preserve">.2. Изменение и дополнение настоящего </w:t>
      </w:r>
      <w:r w:rsidR="00560E8B">
        <w:t>Договор</w:t>
      </w:r>
      <w:r w:rsidRPr="0025490D">
        <w:t xml:space="preserve">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560E8B">
        <w:t>Договор</w:t>
      </w:r>
      <w:r w:rsidRPr="0025490D">
        <w:t xml:space="preserve">у. Дополнительные соглашения к настоящему </w:t>
      </w:r>
      <w:r w:rsidR="00560E8B">
        <w:t>Договор</w:t>
      </w:r>
      <w:r w:rsidRPr="0025490D">
        <w:t xml:space="preserve">у являются  его неотъемлемой частью и вступают в силу с момента их подписания Сторонами. </w:t>
      </w:r>
    </w:p>
    <w:p w:rsidR="0025490D" w:rsidRPr="00D906ED" w:rsidRDefault="0025490D" w:rsidP="0025490D">
      <w:pPr>
        <w:pStyle w:val="ConsPlusNormal"/>
        <w:ind w:firstLine="709"/>
        <w:jc w:val="both"/>
        <w:rPr>
          <w:szCs w:val="28"/>
        </w:rPr>
      </w:pPr>
    </w:p>
    <w:p w:rsidR="0025490D" w:rsidRPr="0025490D" w:rsidRDefault="0025490D" w:rsidP="007266B4">
      <w:pPr>
        <w:widowControl w:val="0"/>
        <w:ind w:right="-1"/>
        <w:jc w:val="center"/>
        <w:rPr>
          <w:b/>
          <w:bCs/>
        </w:rPr>
      </w:pPr>
      <w:r>
        <w:rPr>
          <w:b/>
          <w:bCs/>
        </w:rPr>
        <w:t>13</w:t>
      </w:r>
      <w:r w:rsidRPr="0025490D">
        <w:rPr>
          <w:b/>
          <w:bCs/>
        </w:rPr>
        <w:t>. Конфиденциальность</w:t>
      </w:r>
    </w:p>
    <w:p w:rsidR="0025490D" w:rsidRPr="0025490D" w:rsidRDefault="0025490D" w:rsidP="0025490D">
      <w:pPr>
        <w:widowControl w:val="0"/>
        <w:ind w:right="-1" w:firstLine="720"/>
        <w:jc w:val="both"/>
      </w:pPr>
      <w:r>
        <w:t>13</w:t>
      </w:r>
      <w:r w:rsidRPr="0025490D">
        <w:t xml:space="preserve">.1. Стороны не вправе публиковать, делать доступной или иным способом использовать конфиденциальную информацию и иные данные, полученные при выполнении своих обязательств по настоящему </w:t>
      </w:r>
      <w:r w:rsidR="00560E8B">
        <w:t>Договор</w:t>
      </w:r>
      <w:r w:rsidRPr="0025490D">
        <w:t>у без согласия другой Стороны за исключением предусмотренных законодательством случаев.</w:t>
      </w:r>
    </w:p>
    <w:p w:rsidR="0025490D" w:rsidRDefault="0025490D" w:rsidP="0025490D">
      <w:pPr>
        <w:widowControl w:val="0"/>
        <w:ind w:right="-1" w:firstLine="720"/>
        <w:jc w:val="both"/>
      </w:pPr>
      <w:r>
        <w:t>13</w:t>
      </w:r>
      <w:r w:rsidRPr="0025490D">
        <w:t xml:space="preserve">.2. Обязанность по соблюдению конфиденциальности полученной информации остается и после окончания срока действия настоящего </w:t>
      </w:r>
      <w:r w:rsidR="00560E8B">
        <w:t>Договор</w:t>
      </w:r>
      <w:r w:rsidRPr="0025490D">
        <w:t>у.</w:t>
      </w:r>
    </w:p>
    <w:p w:rsidR="007266B4" w:rsidRDefault="007266B4" w:rsidP="008C2351">
      <w:pPr>
        <w:widowControl w:val="0"/>
        <w:ind w:right="-1" w:firstLine="720"/>
        <w:jc w:val="center"/>
        <w:rPr>
          <w:b/>
        </w:rPr>
      </w:pPr>
    </w:p>
    <w:p w:rsidR="008C2351" w:rsidRPr="008C2351" w:rsidRDefault="008C2351" w:rsidP="008C2351">
      <w:pPr>
        <w:widowControl w:val="0"/>
        <w:ind w:right="-1" w:firstLine="720"/>
        <w:jc w:val="center"/>
        <w:rPr>
          <w:b/>
        </w:rPr>
      </w:pPr>
      <w:r w:rsidRPr="008C2351">
        <w:rPr>
          <w:b/>
        </w:rPr>
        <w:t>14. Антикоррупционная оговорка.</w:t>
      </w:r>
    </w:p>
    <w:p w:rsidR="00B86F71" w:rsidRPr="00F559C1" w:rsidRDefault="00B86F71" w:rsidP="00B86F71">
      <w:pPr>
        <w:pStyle w:val="Standard"/>
        <w:ind w:firstLine="680"/>
        <w:jc w:val="both"/>
      </w:pPr>
      <w:r w:rsidRPr="00F559C1">
        <w:tab/>
        <w:t>1</w:t>
      </w:r>
      <w:r>
        <w:t>4</w:t>
      </w:r>
      <w:r w:rsidRPr="00F559C1">
        <w:t>.1. </w:t>
      </w:r>
      <w:proofErr w:type="gramStart"/>
      <w:r w:rsidRPr="00F559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F559C1">
        <w:t xml:space="preserve"> получения каких-либо неправомерных преимуществ или для достижения иных неправомерных целей.</w:t>
      </w:r>
    </w:p>
    <w:p w:rsidR="00B86F71" w:rsidRPr="00F559C1" w:rsidRDefault="00B86F71" w:rsidP="00B86F71">
      <w:pPr>
        <w:pStyle w:val="Standard"/>
        <w:ind w:firstLine="680"/>
        <w:jc w:val="both"/>
      </w:pPr>
      <w:r w:rsidRPr="00F559C1">
        <w:tab/>
        <w:t>1</w:t>
      </w:r>
      <w:r>
        <w:t>4</w:t>
      </w:r>
      <w:r w:rsidRPr="00F559C1">
        <w:t>.2. </w:t>
      </w:r>
      <w:proofErr w:type="gramStart"/>
      <w:r w:rsidRPr="00F559C1">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w:t>
      </w:r>
      <w:r>
        <w:t xml:space="preserve">актов в сфере предупреждения и </w:t>
      </w:r>
      <w:r w:rsidRPr="00F559C1">
        <w:t>противодействия коррупции.</w:t>
      </w:r>
      <w:proofErr w:type="gramEnd"/>
    </w:p>
    <w:p w:rsidR="00B86F71" w:rsidRPr="00F559C1" w:rsidRDefault="00B86F71" w:rsidP="00B86F71">
      <w:pPr>
        <w:pStyle w:val="Standard"/>
        <w:ind w:firstLine="680"/>
        <w:jc w:val="both"/>
      </w:pPr>
      <w:r w:rsidRPr="00F559C1">
        <w:tab/>
        <w:t>1</w:t>
      </w:r>
      <w:r>
        <w:t>4</w:t>
      </w:r>
      <w:r w:rsidRPr="00F559C1">
        <w:t>.3. В случае возникновения у одной из Сторон подозрений, что произошло или могло произойти нарушение каких-либо положений пунктов 1</w:t>
      </w:r>
      <w:r>
        <w:t>4</w:t>
      </w:r>
      <w:r w:rsidRPr="00F559C1">
        <w:t>.1, 1</w:t>
      </w:r>
      <w:r>
        <w:t>4</w:t>
      </w:r>
      <w:r w:rsidRPr="00F559C1">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w:t>
      </w:r>
      <w:r w:rsidRPr="00F559C1">
        <w:lastRenderedPageBreak/>
        <w:t>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4</w:t>
      </w:r>
      <w:r w:rsidRPr="00F559C1">
        <w:t xml:space="preserve">.1, </w:t>
      </w:r>
      <w:r>
        <w:t>14.</w:t>
      </w:r>
      <w:r w:rsidRPr="00F559C1">
        <w:t>2 настоящего Договора другой Стороной, её аффилированными лицами, работниками или посредниками.</w:t>
      </w:r>
    </w:p>
    <w:p w:rsidR="00B86F71" w:rsidRPr="00B32E58" w:rsidRDefault="00B86F71" w:rsidP="00B86F71">
      <w:pPr>
        <w:pStyle w:val="23"/>
        <w:shd w:val="clear" w:color="auto" w:fill="auto"/>
        <w:tabs>
          <w:tab w:val="right" w:pos="3644"/>
          <w:tab w:val="left" w:leader="underscore" w:pos="6071"/>
        </w:tabs>
        <w:spacing w:line="240" w:lineRule="auto"/>
        <w:ind w:firstLine="680"/>
        <w:rPr>
          <w:i w:val="0"/>
          <w:sz w:val="24"/>
          <w:szCs w:val="24"/>
        </w:rPr>
      </w:pPr>
      <w:r w:rsidRPr="00B32E58">
        <w:rPr>
          <w:i w:val="0"/>
          <w:sz w:val="24"/>
          <w:szCs w:val="24"/>
          <w:shd w:val="clear" w:color="auto" w:fill="FFFFFF"/>
        </w:rPr>
        <w:t>1</w:t>
      </w:r>
      <w:r>
        <w:rPr>
          <w:i w:val="0"/>
          <w:sz w:val="24"/>
          <w:szCs w:val="24"/>
          <w:shd w:val="clear" w:color="auto" w:fill="FFFFFF"/>
        </w:rPr>
        <w:t>4</w:t>
      </w:r>
      <w:r w:rsidRPr="00B32E58">
        <w:rPr>
          <w:i w:val="0"/>
          <w:sz w:val="24"/>
          <w:szCs w:val="24"/>
          <w:shd w:val="clear" w:color="auto" w:fill="FFFFFF"/>
        </w:rPr>
        <w:t>.3.1.</w:t>
      </w:r>
      <w:r w:rsidRPr="00B32E58">
        <w:rPr>
          <w:rStyle w:val="24"/>
          <w:rFonts w:eastAsiaTheme="minorHAnsi"/>
          <w:spacing w:val="2"/>
        </w:rPr>
        <w:t xml:space="preserve">Каналы </w:t>
      </w:r>
      <w:r w:rsidRPr="00B32E58">
        <w:rPr>
          <w:rStyle w:val="24"/>
          <w:rFonts w:eastAsiaTheme="minorHAnsi"/>
          <w:spacing w:val="2"/>
        </w:rPr>
        <w:tab/>
        <w:t xml:space="preserve">уведомления: Покупателя, о </w:t>
      </w:r>
      <w:r w:rsidRPr="00B32E58">
        <w:rPr>
          <w:i w:val="0"/>
          <w:color w:val="000000"/>
          <w:spacing w:val="2"/>
          <w:sz w:val="24"/>
          <w:szCs w:val="24"/>
          <w:lang w:bidi="ru-RU"/>
        </w:rPr>
        <w:t>нарушениях каких-либо положений пункта 1</w:t>
      </w:r>
      <w:r>
        <w:rPr>
          <w:i w:val="0"/>
          <w:color w:val="000000"/>
          <w:spacing w:val="2"/>
          <w:sz w:val="24"/>
          <w:szCs w:val="24"/>
          <w:lang w:bidi="ru-RU"/>
        </w:rPr>
        <w:t>4</w:t>
      </w:r>
      <w:r w:rsidRPr="00B32E58">
        <w:rPr>
          <w:i w:val="0"/>
          <w:color w:val="000000"/>
          <w:spacing w:val="2"/>
          <w:sz w:val="24"/>
          <w:szCs w:val="24"/>
          <w:lang w:bidi="ru-RU"/>
        </w:rPr>
        <w:t xml:space="preserve">.1 настоящего раздела: </w:t>
      </w:r>
      <w:r w:rsidRPr="00B32E58">
        <w:rPr>
          <w:i w:val="0"/>
          <w:sz w:val="24"/>
          <w:szCs w:val="24"/>
        </w:rPr>
        <w:t xml:space="preserve">факс:(4012) 601353; электронная почта: </w:t>
      </w:r>
      <w:proofErr w:type="spellStart"/>
      <w:r w:rsidRPr="00B32E58">
        <w:rPr>
          <w:i w:val="0"/>
          <w:sz w:val="24"/>
          <w:szCs w:val="24"/>
          <w:lang w:val="en-US"/>
        </w:rPr>
        <w:t>RailwayHospital</w:t>
      </w:r>
      <w:proofErr w:type="spellEnd"/>
      <w:r w:rsidRPr="00B32E58">
        <w:rPr>
          <w:i w:val="0"/>
          <w:sz w:val="24"/>
          <w:szCs w:val="24"/>
        </w:rPr>
        <w:t>@</w:t>
      </w:r>
      <w:r w:rsidRPr="00B32E58">
        <w:rPr>
          <w:i w:val="0"/>
          <w:sz w:val="24"/>
          <w:szCs w:val="24"/>
          <w:lang w:val="en-US"/>
        </w:rPr>
        <w:t>mail</w:t>
      </w:r>
      <w:r w:rsidRPr="00B32E58">
        <w:rPr>
          <w:i w:val="0"/>
          <w:sz w:val="24"/>
          <w:szCs w:val="24"/>
        </w:rPr>
        <w:t>.</w:t>
      </w:r>
      <w:proofErr w:type="spellStart"/>
      <w:r w:rsidRPr="00B32E58">
        <w:rPr>
          <w:i w:val="0"/>
          <w:sz w:val="24"/>
          <w:szCs w:val="24"/>
          <w:lang w:val="en-US"/>
        </w:rPr>
        <w:t>ru</w:t>
      </w:r>
      <w:proofErr w:type="spellEnd"/>
      <w:r w:rsidRPr="00B32E58">
        <w:rPr>
          <w:i w:val="0"/>
          <w:sz w:val="24"/>
          <w:szCs w:val="24"/>
        </w:rPr>
        <w:t>.</w:t>
      </w:r>
    </w:p>
    <w:p w:rsidR="00B86F71" w:rsidRPr="00B32E58" w:rsidRDefault="00B86F71" w:rsidP="00B86F71">
      <w:pPr>
        <w:pStyle w:val="23"/>
        <w:shd w:val="clear" w:color="auto" w:fill="auto"/>
        <w:tabs>
          <w:tab w:val="right" w:pos="3644"/>
          <w:tab w:val="left" w:leader="underscore" w:pos="6071"/>
        </w:tabs>
        <w:spacing w:line="240" w:lineRule="auto"/>
        <w:ind w:firstLine="680"/>
        <w:rPr>
          <w:rStyle w:val="24"/>
          <w:rFonts w:eastAsiaTheme="minorHAnsi"/>
          <w:spacing w:val="2"/>
        </w:rPr>
      </w:pPr>
      <w:r w:rsidRPr="00B32E58">
        <w:rPr>
          <w:i w:val="0"/>
          <w:color w:val="000000"/>
          <w:spacing w:val="2"/>
          <w:sz w:val="24"/>
          <w:szCs w:val="24"/>
          <w:lang w:bidi="ru-RU"/>
        </w:rPr>
        <w:t>Каналы уведомления Поставщика</w:t>
      </w:r>
    </w:p>
    <w:p w:rsidR="00B86F71" w:rsidRPr="00F559C1" w:rsidRDefault="00B86F71" w:rsidP="00B86F71">
      <w:pPr>
        <w:pStyle w:val="Standard"/>
        <w:ind w:firstLine="680"/>
        <w:jc w:val="both"/>
      </w:pPr>
      <w:r w:rsidRPr="00B32E58">
        <w:t>1</w:t>
      </w:r>
      <w:r>
        <w:t>4</w:t>
      </w:r>
      <w:r w:rsidRPr="00B32E58">
        <w:t>.4. Сторона, получившая уведомление о нарушении каких-либо пунктов 1</w:t>
      </w:r>
      <w:r>
        <w:t>4</w:t>
      </w:r>
      <w:r w:rsidRPr="00B32E58">
        <w:t>.1, 1</w:t>
      </w:r>
      <w:r>
        <w:t>4</w:t>
      </w:r>
      <w:r w:rsidRPr="00B32E58">
        <w:t>.2 настоящего Договора</w:t>
      </w:r>
      <w:r w:rsidRPr="00F559C1">
        <w:t xml:space="preserve">,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F559C1">
        <w:t>с даты получения</w:t>
      </w:r>
      <w:proofErr w:type="gramEnd"/>
      <w:r w:rsidRPr="00F559C1">
        <w:t xml:space="preserve"> письменного уведомления.</w:t>
      </w:r>
    </w:p>
    <w:p w:rsidR="00B86F71" w:rsidRPr="00F559C1" w:rsidRDefault="00B86F71" w:rsidP="00B86F71">
      <w:pPr>
        <w:pStyle w:val="Standard"/>
        <w:ind w:firstLine="680"/>
        <w:jc w:val="both"/>
      </w:pPr>
      <w:r w:rsidRPr="00F559C1">
        <w:tab/>
        <w:t>1</w:t>
      </w:r>
      <w:r>
        <w:t>4</w:t>
      </w:r>
      <w:r w:rsidRPr="00F559C1">
        <w:t>.5. Стороны гарантируют осуществление надлежащего разбирательства по фактам нарушения положений пунктов 1</w:t>
      </w:r>
      <w:r>
        <w:t>4</w:t>
      </w:r>
      <w:r w:rsidRPr="00F559C1">
        <w:t>.1, 1</w:t>
      </w:r>
      <w:r>
        <w:t>4</w:t>
      </w:r>
      <w:r w:rsidRPr="00F559C1">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4</w:t>
      </w:r>
      <w:r w:rsidRPr="00F559C1">
        <w:t>.1, 1</w:t>
      </w:r>
      <w:r>
        <w:t>4</w:t>
      </w:r>
      <w:r w:rsidRPr="00F559C1">
        <w:t>.2 настоящего Договора.</w:t>
      </w:r>
    </w:p>
    <w:p w:rsidR="00B86F71" w:rsidRDefault="00B86F71" w:rsidP="00B86F71">
      <w:pPr>
        <w:pStyle w:val="Standard"/>
        <w:ind w:firstLine="680"/>
        <w:jc w:val="both"/>
      </w:pPr>
      <w:r w:rsidRPr="00F559C1">
        <w:tab/>
        <w:t>1</w:t>
      </w:r>
      <w:r>
        <w:t>4</w:t>
      </w:r>
      <w:r w:rsidRPr="00F559C1">
        <w:t>.6. В случае подтверждения факта нарушения одной из Сторон положений пунктов 1</w:t>
      </w:r>
      <w:r>
        <w:t>4</w:t>
      </w:r>
      <w:r w:rsidRPr="00F559C1">
        <w:t>.1, 1</w:t>
      </w:r>
      <w:r>
        <w:t>4</w:t>
      </w:r>
      <w:r w:rsidRPr="00F559C1">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6F71" w:rsidRPr="00B32E58" w:rsidRDefault="00B86F71" w:rsidP="00B86F71">
      <w:pPr>
        <w:pStyle w:val="Standard"/>
        <w:ind w:firstLine="680"/>
        <w:jc w:val="both"/>
      </w:pPr>
      <w:r>
        <w:t xml:space="preserve">14.7. </w:t>
      </w:r>
      <w:proofErr w:type="gramStart"/>
      <w:r w:rsidRPr="00F559C1">
        <w:t>В случае неполучения Сто</w:t>
      </w:r>
      <w:r>
        <w:t xml:space="preserve">роной, направившей уведомление </w:t>
      </w:r>
      <w:r w:rsidRPr="00F559C1">
        <w:t>о нарушени</w:t>
      </w:r>
      <w:r>
        <w:t xml:space="preserve">и положений пунктов 14.1, 14.2 </w:t>
      </w:r>
      <w:r w:rsidRPr="00F559C1">
        <w:t>настоящего Договора, информации о результатах рассмотрения такого уведомления в установленный пунктом 1</w:t>
      </w:r>
      <w:r>
        <w:t>4</w:t>
      </w:r>
      <w:r w:rsidRPr="00F559C1">
        <w:t xml:space="preserve">.4 настоящего Договора срок, другая Сторона </w:t>
      </w:r>
      <w:r w:rsidRPr="00B32E58">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5490D" w:rsidRDefault="0025490D" w:rsidP="0025490D">
      <w:pPr>
        <w:widowControl w:val="0"/>
        <w:shd w:val="clear" w:color="auto" w:fill="FFFFFF"/>
        <w:ind w:firstLine="709"/>
        <w:jc w:val="both"/>
      </w:pPr>
    </w:p>
    <w:p w:rsidR="00A600A8" w:rsidRPr="00413964" w:rsidRDefault="00A600A8" w:rsidP="00A600A8">
      <w:pPr>
        <w:ind w:firstLine="709"/>
        <w:jc w:val="center"/>
        <w:rPr>
          <w:b/>
        </w:rPr>
      </w:pPr>
      <w:r w:rsidRPr="00413964">
        <w:rPr>
          <w:b/>
        </w:rPr>
        <w:t>1</w:t>
      </w:r>
      <w:r>
        <w:rPr>
          <w:b/>
        </w:rPr>
        <w:t>6</w:t>
      </w:r>
      <w:r w:rsidRPr="00413964">
        <w:rPr>
          <w:b/>
        </w:rPr>
        <w:t>. Налоговая оговорка.</w:t>
      </w:r>
    </w:p>
    <w:p w:rsidR="00A600A8" w:rsidRPr="00413964" w:rsidRDefault="00A600A8" w:rsidP="00A600A8">
      <w:pPr>
        <w:ind w:firstLine="709"/>
        <w:jc w:val="both"/>
      </w:pPr>
      <w:r w:rsidRPr="00413964">
        <w:t>1</w:t>
      </w:r>
      <w:r>
        <w:t>5</w:t>
      </w:r>
      <w:r w:rsidRPr="00413964">
        <w:t>.1 Поставщик гарантирует, что:</w:t>
      </w:r>
    </w:p>
    <w:p w:rsidR="00A600A8" w:rsidRPr="00413964" w:rsidRDefault="00A600A8" w:rsidP="00A600A8">
      <w:pPr>
        <w:ind w:firstLine="709"/>
        <w:jc w:val="both"/>
      </w:pPr>
      <w:proofErr w:type="gramStart"/>
      <w:r w:rsidRPr="00413964">
        <w:t>зарегистрирован</w:t>
      </w:r>
      <w:proofErr w:type="gramEnd"/>
      <w:r w:rsidRPr="00413964">
        <w:t xml:space="preserve"> в ЕГРЮЛ надлежащим образом;</w:t>
      </w:r>
    </w:p>
    <w:p w:rsidR="00A600A8" w:rsidRPr="00413964" w:rsidRDefault="00A600A8" w:rsidP="00A600A8">
      <w:pPr>
        <w:ind w:firstLine="709"/>
        <w:jc w:val="both"/>
      </w:pPr>
      <w:r w:rsidRPr="0041396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00A8" w:rsidRPr="00413964" w:rsidRDefault="00A600A8" w:rsidP="00A600A8">
      <w:pPr>
        <w:ind w:firstLine="709"/>
        <w:jc w:val="both"/>
      </w:pPr>
      <w:r w:rsidRPr="0041396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600A8" w:rsidRPr="00413964" w:rsidRDefault="00A600A8" w:rsidP="00A600A8">
      <w:pPr>
        <w:ind w:firstLine="709"/>
        <w:jc w:val="both"/>
      </w:pPr>
      <w:r w:rsidRPr="0041396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00A8" w:rsidRPr="00413964" w:rsidRDefault="00A600A8" w:rsidP="00A600A8">
      <w:pPr>
        <w:ind w:firstLine="709"/>
        <w:jc w:val="both"/>
      </w:pPr>
      <w:r w:rsidRPr="00413964">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600A8" w:rsidRPr="00413964" w:rsidRDefault="00A600A8" w:rsidP="00A600A8">
      <w:pPr>
        <w:ind w:firstLine="709"/>
        <w:jc w:val="both"/>
      </w:pPr>
      <w:r w:rsidRPr="0041396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600A8" w:rsidRPr="00413964" w:rsidRDefault="00A600A8" w:rsidP="00A600A8">
      <w:pPr>
        <w:ind w:firstLine="709"/>
        <w:jc w:val="both"/>
      </w:pPr>
      <w:r w:rsidRPr="0041396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00A8" w:rsidRPr="00413964" w:rsidRDefault="00A600A8" w:rsidP="00A600A8">
      <w:pPr>
        <w:ind w:firstLine="709"/>
        <w:jc w:val="both"/>
      </w:pPr>
      <w:proofErr w:type="gramStart"/>
      <w:r w:rsidRPr="00413964">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413964">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600A8" w:rsidRPr="00413964" w:rsidRDefault="00A600A8" w:rsidP="00A600A8">
      <w:pPr>
        <w:ind w:firstLine="709"/>
        <w:jc w:val="both"/>
      </w:pPr>
      <w:r w:rsidRPr="00413964">
        <w:t>своевременно и в полном объеме уплачивает налоги, сборы и страховые взносы;</w:t>
      </w:r>
    </w:p>
    <w:p w:rsidR="00A600A8" w:rsidRPr="00413964" w:rsidRDefault="00A600A8" w:rsidP="00A600A8">
      <w:pPr>
        <w:ind w:firstLine="709"/>
        <w:jc w:val="both"/>
        <w:rPr>
          <w:i/>
        </w:rPr>
      </w:pPr>
      <w:r w:rsidRPr="00413964">
        <w:t xml:space="preserve">отражает в налоговой отчетности по НДС все суммы НДС, предъявленные Заказчику (Покупателю) – </w:t>
      </w:r>
      <w:r w:rsidRPr="00413964">
        <w:rPr>
          <w:i/>
        </w:rPr>
        <w:t>данный абзац исключается в случае освобождения от уплаты НДС при заключении договора;</w:t>
      </w:r>
    </w:p>
    <w:p w:rsidR="00A600A8" w:rsidRPr="00413964" w:rsidRDefault="00A600A8" w:rsidP="00A600A8">
      <w:pPr>
        <w:ind w:firstLine="709"/>
        <w:jc w:val="both"/>
      </w:pPr>
      <w:r w:rsidRPr="00413964">
        <w:t>лица, подписывающие от его имени первичные документы и счета-фактуры, имеют на это все необходимые полномочия и доверенности.</w:t>
      </w:r>
    </w:p>
    <w:p w:rsidR="00A600A8" w:rsidRPr="00413964" w:rsidRDefault="00A600A8" w:rsidP="00A600A8">
      <w:pPr>
        <w:tabs>
          <w:tab w:val="left" w:pos="1276"/>
          <w:tab w:val="left" w:pos="1418"/>
        </w:tabs>
        <w:ind w:firstLine="709"/>
        <w:jc w:val="both"/>
      </w:pPr>
      <w:r w:rsidRPr="00413964">
        <w:t>1</w:t>
      </w:r>
      <w:r>
        <w:t>5</w:t>
      </w:r>
      <w:r w:rsidRPr="00413964">
        <w:t>.2.</w:t>
      </w:r>
      <w:r w:rsidRPr="00413964">
        <w:tab/>
        <w:t xml:space="preserve"> Если Поставщик нарушит гарантии (любую одну, несколько или все вместе), указанные в пункте 1 настоящего раздела,  и это повлечет:</w:t>
      </w:r>
    </w:p>
    <w:p w:rsidR="00A600A8" w:rsidRPr="00413964" w:rsidRDefault="00A600A8" w:rsidP="00A600A8">
      <w:pPr>
        <w:tabs>
          <w:tab w:val="left" w:pos="1276"/>
        </w:tabs>
        <w:ind w:firstLine="709"/>
        <w:jc w:val="both"/>
      </w:pPr>
      <w:r w:rsidRPr="00413964">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13964">
        <w:t>и(</w:t>
      </w:r>
      <w:proofErr w:type="gramEnd"/>
      <w:r w:rsidRPr="00413964">
        <w:t>или)</w:t>
      </w:r>
    </w:p>
    <w:p w:rsidR="00A600A8" w:rsidRPr="00413964" w:rsidRDefault="00A600A8" w:rsidP="00A600A8">
      <w:pPr>
        <w:ind w:firstLine="709"/>
        <w:jc w:val="both"/>
      </w:pPr>
      <w:proofErr w:type="gramStart"/>
      <w:r w:rsidRPr="00413964">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413964">
        <w:t xml:space="preserve">то </w:t>
      </w:r>
      <w:r>
        <w:t>Поставщик</w:t>
      </w:r>
      <w:r w:rsidRPr="00413964">
        <w:t xml:space="preserve"> обязуется возместить</w:t>
      </w:r>
      <w:proofErr w:type="gramEnd"/>
      <w:r w:rsidRPr="00413964">
        <w:t xml:space="preserve"> Заказчику (Покупателю) убытки, который последний понес вследствие таких нарушений. </w:t>
      </w:r>
    </w:p>
    <w:p w:rsidR="00A600A8" w:rsidRDefault="00A600A8" w:rsidP="00A600A8">
      <w:pPr>
        <w:tabs>
          <w:tab w:val="left" w:pos="1276"/>
          <w:tab w:val="left" w:pos="1418"/>
        </w:tabs>
        <w:ind w:firstLine="709"/>
        <w:jc w:val="both"/>
      </w:pPr>
      <w:r w:rsidRPr="00413964">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t xml:space="preserve">вщика </w:t>
      </w:r>
      <w:r w:rsidRPr="00413964">
        <w:t>возместить имущественные потери.</w:t>
      </w:r>
    </w:p>
    <w:p w:rsidR="00A600A8" w:rsidRPr="0025490D" w:rsidRDefault="00A600A8" w:rsidP="0025490D">
      <w:pPr>
        <w:widowControl w:val="0"/>
        <w:shd w:val="clear" w:color="auto" w:fill="FFFFFF"/>
        <w:ind w:firstLine="709"/>
        <w:jc w:val="both"/>
      </w:pPr>
    </w:p>
    <w:p w:rsidR="0025490D" w:rsidRPr="0025490D" w:rsidRDefault="008C2351" w:rsidP="0025490D">
      <w:pPr>
        <w:widowControl w:val="0"/>
        <w:shd w:val="clear" w:color="auto" w:fill="FFFFFF"/>
        <w:ind w:left="1069"/>
        <w:jc w:val="center"/>
        <w:rPr>
          <w:b/>
        </w:rPr>
      </w:pPr>
      <w:r>
        <w:rPr>
          <w:b/>
        </w:rPr>
        <w:t>1</w:t>
      </w:r>
      <w:r w:rsidR="00A600A8">
        <w:rPr>
          <w:b/>
        </w:rPr>
        <w:t>6</w:t>
      </w:r>
      <w:r w:rsidR="0025490D" w:rsidRPr="0025490D">
        <w:rPr>
          <w:b/>
        </w:rPr>
        <w:t>. Заключительные положения</w:t>
      </w:r>
    </w:p>
    <w:p w:rsidR="0025490D" w:rsidRPr="0025490D" w:rsidRDefault="008C2351" w:rsidP="0025490D">
      <w:pPr>
        <w:widowControl w:val="0"/>
        <w:shd w:val="clear" w:color="auto" w:fill="FFFFFF"/>
        <w:ind w:firstLine="709"/>
        <w:jc w:val="both"/>
      </w:pPr>
      <w:r>
        <w:t>1</w:t>
      </w:r>
      <w:r w:rsidR="00A600A8">
        <w:t>6</w:t>
      </w:r>
      <w:r w:rsidR="0025490D" w:rsidRPr="0025490D">
        <w:t xml:space="preserve">.1. Во всем, что не предусмотрено настоящим </w:t>
      </w:r>
      <w:r w:rsidR="00560E8B">
        <w:t>Договор</w:t>
      </w:r>
      <w:r w:rsidR="0025490D" w:rsidRPr="0025490D">
        <w:t>ом, но имеет отношение к нему, Стороны руководствуются действующим законодательством Российской Федерации.</w:t>
      </w:r>
    </w:p>
    <w:p w:rsidR="0025490D" w:rsidRDefault="008C2351" w:rsidP="0025490D">
      <w:pPr>
        <w:widowControl w:val="0"/>
        <w:ind w:firstLine="709"/>
        <w:jc w:val="both"/>
      </w:pPr>
      <w:r>
        <w:t>1</w:t>
      </w:r>
      <w:r w:rsidR="00A600A8">
        <w:t>6</w:t>
      </w:r>
      <w:r w:rsidR="0025490D" w:rsidRPr="0025490D">
        <w:t xml:space="preserve">.2. Стороны несут ответственность за частичное или полное неисполнение обязательств по настоящему </w:t>
      </w:r>
      <w:r w:rsidR="00560E8B">
        <w:t>Договор</w:t>
      </w:r>
      <w:r w:rsidR="0025490D" w:rsidRPr="0025490D">
        <w:t xml:space="preserve">у при наличии вины только в случаях, предусмотренных действующим законодательством  Российской Федерации или настоящим </w:t>
      </w:r>
      <w:r w:rsidR="00560E8B">
        <w:t>Договор</w:t>
      </w:r>
      <w:r w:rsidR="0025490D" w:rsidRPr="0025490D">
        <w:t>ом.</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4</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5</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2120" w:rsidRPr="00725CC6" w:rsidRDefault="00192120" w:rsidP="00192120">
      <w:pPr>
        <w:pStyle w:val="Standard"/>
        <w:ind w:firstLine="680"/>
        <w:jc w:val="both"/>
        <w:rPr>
          <w:shd w:val="clear" w:color="auto" w:fill="FFFFFF"/>
        </w:rPr>
      </w:pPr>
      <w:r w:rsidRPr="00725CC6">
        <w:rPr>
          <w:shd w:val="clear" w:color="auto" w:fill="FFFFFF"/>
        </w:rPr>
        <w:t>1</w:t>
      </w:r>
      <w:r w:rsidR="00A600A8">
        <w:rPr>
          <w:shd w:val="clear" w:color="auto" w:fill="FFFFFF"/>
        </w:rPr>
        <w:t>6</w:t>
      </w:r>
      <w:r w:rsidRPr="00725CC6">
        <w:rPr>
          <w:shd w:val="clear" w:color="auto" w:fill="FFFFFF"/>
        </w:rPr>
        <w:t>.</w:t>
      </w:r>
      <w:r>
        <w:rPr>
          <w:shd w:val="clear" w:color="auto" w:fill="FFFFFF"/>
        </w:rPr>
        <w:t>6</w:t>
      </w:r>
      <w:r w:rsidRPr="00725CC6">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w:t>
      </w:r>
      <w:r w:rsidRPr="00725CC6">
        <w:rPr>
          <w:shd w:val="clear" w:color="auto" w:fill="FFFFFF"/>
        </w:rPr>
        <w:lastRenderedPageBreak/>
        <w:t xml:space="preserve">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192120" w:rsidRPr="00725CC6"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192120" w:rsidRPr="00192120" w:rsidRDefault="00192120" w:rsidP="00192120">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A600A8">
        <w:rPr>
          <w:rFonts w:ascii="Times New Roman" w:hAnsi="Times New Roman" w:cs="Times New Roman"/>
          <w:sz w:val="24"/>
          <w:szCs w:val="24"/>
        </w:rPr>
        <w:t>6</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Настоящий Договор составлен в двух экземплярах, имеющих одинаковую силу, по одному </w:t>
      </w:r>
      <w:r w:rsidRPr="00192120">
        <w:rPr>
          <w:rFonts w:ascii="Times New Roman" w:hAnsi="Times New Roman" w:cs="Times New Roman"/>
          <w:sz w:val="24"/>
          <w:szCs w:val="24"/>
        </w:rPr>
        <w:t>экземпляру для каждой из Сторон.</w:t>
      </w:r>
    </w:p>
    <w:p w:rsidR="00192120" w:rsidRPr="00192120" w:rsidRDefault="00192120" w:rsidP="00192120">
      <w:pPr>
        <w:pStyle w:val="ConsNormal"/>
        <w:ind w:firstLine="680"/>
        <w:jc w:val="both"/>
        <w:rPr>
          <w:rFonts w:ascii="Times New Roman" w:hAnsi="Times New Roman" w:cs="Times New Roman"/>
          <w:sz w:val="24"/>
          <w:szCs w:val="24"/>
        </w:rPr>
      </w:pPr>
      <w:r w:rsidRPr="00192120">
        <w:rPr>
          <w:rFonts w:ascii="Times New Roman" w:hAnsi="Times New Roman" w:cs="Times New Roman"/>
          <w:sz w:val="24"/>
          <w:szCs w:val="24"/>
        </w:rPr>
        <w:t>1</w:t>
      </w:r>
      <w:r w:rsidR="00A600A8">
        <w:rPr>
          <w:rFonts w:ascii="Times New Roman" w:hAnsi="Times New Roman" w:cs="Times New Roman"/>
          <w:sz w:val="24"/>
          <w:szCs w:val="24"/>
        </w:rPr>
        <w:t>6</w:t>
      </w:r>
      <w:r w:rsidRPr="00192120">
        <w:rPr>
          <w:rFonts w:ascii="Times New Roman" w:hAnsi="Times New Roman" w:cs="Times New Roman"/>
          <w:sz w:val="24"/>
          <w:szCs w:val="24"/>
        </w:rPr>
        <w:t>.9. К настоящему Договору прилагаются:</w:t>
      </w:r>
    </w:p>
    <w:p w:rsidR="00192120" w:rsidRPr="00192120" w:rsidRDefault="00574D6D" w:rsidP="00192120">
      <w:pPr>
        <w:pStyle w:val="ConsNormal"/>
        <w:ind w:firstLine="680"/>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192120" w:rsidRPr="00192120">
        <w:rPr>
          <w:rFonts w:ascii="Times New Roman" w:hAnsi="Times New Roman" w:cs="Times New Roman"/>
          <w:sz w:val="24"/>
          <w:szCs w:val="24"/>
        </w:rPr>
        <w:t xml:space="preserve"> </w:t>
      </w:r>
    </w:p>
    <w:p w:rsidR="00B817E6" w:rsidRPr="00413964" w:rsidRDefault="00B817E6" w:rsidP="00A600A8">
      <w:pPr>
        <w:pStyle w:val="ConsNormal"/>
        <w:ind w:firstLine="0"/>
        <w:jc w:val="both"/>
        <w:rPr>
          <w:rFonts w:ascii="Times New Roman" w:hAnsi="Times New Roman" w:cs="Times New Roman"/>
          <w:b/>
          <w:sz w:val="24"/>
          <w:szCs w:val="24"/>
        </w:rPr>
      </w:pPr>
    </w:p>
    <w:p w:rsidR="00B817E6" w:rsidRPr="00413964" w:rsidRDefault="00B817E6" w:rsidP="00B817E6">
      <w:pPr>
        <w:pStyle w:val="af6"/>
        <w:spacing w:after="0"/>
        <w:ind w:firstLine="709"/>
        <w:jc w:val="center"/>
        <w:rPr>
          <w:b/>
        </w:rPr>
      </w:pPr>
      <w:r w:rsidRPr="00413964">
        <w:rPr>
          <w:b/>
        </w:rPr>
        <w:t>1</w:t>
      </w:r>
      <w:r w:rsidR="00192120">
        <w:rPr>
          <w:b/>
        </w:rPr>
        <w:t>7</w:t>
      </w:r>
      <w:r w:rsidRPr="00413964">
        <w:rPr>
          <w:b/>
        </w:rPr>
        <w:t>. Адреса и платёжные реквизиты Сторон</w:t>
      </w:r>
    </w:p>
    <w:tbl>
      <w:tblPr>
        <w:tblW w:w="9546" w:type="dxa"/>
        <w:tblInd w:w="71" w:type="dxa"/>
        <w:tblLayout w:type="fixed"/>
        <w:tblLook w:val="0000"/>
      </w:tblPr>
      <w:tblGrid>
        <w:gridCol w:w="4999"/>
        <w:gridCol w:w="4547"/>
      </w:tblGrid>
      <w:tr w:rsidR="00B817E6" w:rsidRPr="00413964" w:rsidTr="00192120">
        <w:tc>
          <w:tcPr>
            <w:tcW w:w="4999" w:type="dxa"/>
            <w:tcBorders>
              <w:top w:val="single" w:sz="1" w:space="0" w:color="000000"/>
              <w:left w:val="single" w:sz="1" w:space="0" w:color="000000"/>
              <w:bottom w:val="single" w:sz="1" w:space="0" w:color="000000"/>
            </w:tcBorders>
            <w:shd w:val="clear" w:color="auto" w:fill="auto"/>
          </w:tcPr>
          <w:p w:rsidR="00B817E6" w:rsidRPr="00413964" w:rsidRDefault="00B817E6" w:rsidP="00192120">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B817E6" w:rsidRPr="00413964" w:rsidRDefault="00B817E6" w:rsidP="00192120">
            <w:pPr>
              <w:ind w:firstLine="71"/>
            </w:pPr>
            <w:r w:rsidRPr="00413964">
              <w:rPr>
                <w:b/>
                <w:bCs/>
              </w:rPr>
              <w:t xml:space="preserve">Негосударственное учреждение здравоохранения «Дорожная больница на станции Калининград открытого акционерного общества «Российские железные дороги» </w:t>
            </w:r>
          </w:p>
          <w:p w:rsidR="00B817E6" w:rsidRPr="00413964" w:rsidRDefault="00B817E6" w:rsidP="00192120">
            <w:r w:rsidRPr="00413964">
              <w:t xml:space="preserve">ОГРН 1043900824604, </w:t>
            </w:r>
          </w:p>
          <w:p w:rsidR="00B817E6" w:rsidRPr="00413964" w:rsidRDefault="00B817E6" w:rsidP="00192120">
            <w:r>
              <w:t xml:space="preserve">ИНН3908029088, </w:t>
            </w:r>
            <w:r w:rsidRPr="00413964">
              <w:t>КПП 390601001,</w:t>
            </w:r>
          </w:p>
          <w:p w:rsidR="00B817E6" w:rsidRPr="00413964" w:rsidRDefault="00B817E6" w:rsidP="00192120">
            <w:r w:rsidRPr="00413964">
              <w:t xml:space="preserve">ОКПО 73707902, </w:t>
            </w:r>
          </w:p>
          <w:p w:rsidR="00B817E6" w:rsidRPr="00413964" w:rsidRDefault="00B817E6" w:rsidP="00192120">
            <w:r w:rsidRPr="00413964">
              <w:t xml:space="preserve">местонахождение 236005, </w:t>
            </w:r>
            <w:r>
              <w:t xml:space="preserve">Калининградская область, </w:t>
            </w:r>
            <w:r w:rsidRPr="00413964">
              <w:t>г</w:t>
            </w:r>
            <w:r>
              <w:t xml:space="preserve">ород </w:t>
            </w:r>
            <w:r w:rsidRPr="00413964">
              <w:t xml:space="preserve"> Калининград, ул</w:t>
            </w:r>
            <w:r>
              <w:t>ица</w:t>
            </w:r>
            <w:r w:rsidRPr="00413964">
              <w:t xml:space="preserve"> Летняя, д.1</w:t>
            </w:r>
          </w:p>
          <w:p w:rsidR="00B817E6" w:rsidRPr="00413964" w:rsidRDefault="00B817E6" w:rsidP="00192120">
            <w:pPr>
              <w:ind w:firstLine="71"/>
            </w:pPr>
            <w:proofErr w:type="gramStart"/>
            <w:r w:rsidRPr="00413964">
              <w:t>р</w:t>
            </w:r>
            <w:proofErr w:type="gramEnd"/>
            <w:r w:rsidRPr="00413964">
              <w:t>/с: 40703810220380004163 в Филиале №7806  банка ВТБ (публичное акционерное общество) в г. Санкт-Петербурге (Филиал №7806 Банка ВТБ (ПАО)), к/с 30101810240300000707,  БИК 044030707</w:t>
            </w:r>
          </w:p>
          <w:p w:rsidR="00B817E6" w:rsidRPr="00413964" w:rsidRDefault="00B817E6" w:rsidP="00192120">
            <w:pPr>
              <w:ind w:firstLine="71"/>
            </w:pPr>
            <w:r w:rsidRPr="00413964">
              <w:t>Тел/Факс: 8 (4012) 60-13-53, 60-19-50</w:t>
            </w:r>
          </w:p>
          <w:p w:rsidR="00B817E6" w:rsidRPr="00413964" w:rsidRDefault="00B817E6" w:rsidP="00192120">
            <w:pPr>
              <w:ind w:firstLine="71"/>
            </w:pPr>
            <w:proofErr w:type="gramStart"/>
            <w:r w:rsidRPr="00413964">
              <w:t>Е</w:t>
            </w:r>
            <w:proofErr w:type="gramEnd"/>
            <w:r w:rsidRPr="00413964">
              <w:rPr>
                <w:lang w:val="en-US"/>
              </w:rPr>
              <w:t>mail</w:t>
            </w:r>
            <w:r w:rsidRPr="00413964">
              <w:t xml:space="preserve">: </w:t>
            </w:r>
            <w:proofErr w:type="spellStart"/>
            <w:r w:rsidRPr="00413964">
              <w:rPr>
                <w:lang w:val="en-US"/>
              </w:rPr>
              <w:t>RailwayHospital</w:t>
            </w:r>
            <w:proofErr w:type="spellEnd"/>
            <w:r w:rsidRPr="00413964">
              <w:t>@</w:t>
            </w:r>
            <w:r w:rsidRPr="00413964">
              <w:rPr>
                <w:lang w:val="en-US"/>
              </w:rPr>
              <w:t>mail</w:t>
            </w:r>
            <w:r w:rsidRPr="00413964">
              <w:t>.</w:t>
            </w:r>
            <w:proofErr w:type="spellStart"/>
            <w:r w:rsidRPr="00413964">
              <w:rPr>
                <w:lang w:val="en-US"/>
              </w:rPr>
              <w:t>ru</w:t>
            </w:r>
            <w:proofErr w:type="spellEnd"/>
          </w:p>
          <w:p w:rsidR="00B817E6" w:rsidRPr="00413964" w:rsidRDefault="00B817E6" w:rsidP="00192120">
            <w:pPr>
              <w:ind w:firstLine="709"/>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B817E6" w:rsidRPr="00413964" w:rsidRDefault="00B817E6" w:rsidP="00192120">
            <w:pPr>
              <w:pStyle w:val="10"/>
              <w:widowControl w:val="0"/>
              <w:ind w:firstLine="709"/>
              <w:rPr>
                <w:rFonts w:ascii="Times New Roman" w:hAnsi="Times New Roman" w:cs="Times New Roman"/>
                <w:sz w:val="24"/>
                <w:szCs w:val="24"/>
              </w:rPr>
            </w:pPr>
            <w:proofErr w:type="spellStart"/>
            <w:r w:rsidRPr="00413964">
              <w:rPr>
                <w:rFonts w:ascii="Times New Roman" w:hAnsi="Times New Roman" w:cs="Times New Roman"/>
                <w:b/>
                <w:sz w:val="24"/>
                <w:szCs w:val="24"/>
              </w:rPr>
              <w:t>Поставщик</w:t>
            </w:r>
            <w:proofErr w:type="spellEnd"/>
            <w:r w:rsidRPr="00413964">
              <w:rPr>
                <w:rFonts w:ascii="Times New Roman" w:hAnsi="Times New Roman" w:cs="Times New Roman"/>
                <w:b/>
                <w:sz w:val="24"/>
                <w:szCs w:val="24"/>
              </w:rPr>
              <w:t>:</w:t>
            </w:r>
          </w:p>
          <w:p w:rsidR="00B817E6" w:rsidRPr="00413964" w:rsidRDefault="00B817E6" w:rsidP="00192120">
            <w:pPr>
              <w:ind w:firstLine="709"/>
            </w:pPr>
          </w:p>
        </w:tc>
      </w:tr>
      <w:tr w:rsidR="00B817E6" w:rsidRPr="00413964" w:rsidTr="00192120">
        <w:trPr>
          <w:trHeight w:val="1427"/>
        </w:trPr>
        <w:tc>
          <w:tcPr>
            <w:tcW w:w="4999" w:type="dxa"/>
            <w:tcBorders>
              <w:top w:val="single" w:sz="1" w:space="0" w:color="000000"/>
              <w:left w:val="single" w:sz="1" w:space="0" w:color="000000"/>
              <w:bottom w:val="single" w:sz="1" w:space="0" w:color="000000"/>
            </w:tcBorders>
            <w:shd w:val="clear" w:color="auto" w:fill="auto"/>
          </w:tcPr>
          <w:p w:rsidR="00B817E6" w:rsidRPr="00413964" w:rsidRDefault="00B817E6" w:rsidP="00192120">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B817E6" w:rsidRDefault="00B817E6" w:rsidP="00192120">
            <w:pPr>
              <w:pStyle w:val="ConsNormal"/>
              <w:ind w:firstLine="709"/>
              <w:rPr>
                <w:rFonts w:ascii="Times New Roman" w:hAnsi="Times New Roman" w:cs="Times New Roman"/>
                <w:sz w:val="24"/>
                <w:szCs w:val="24"/>
              </w:rPr>
            </w:pPr>
          </w:p>
          <w:p w:rsidR="00B817E6" w:rsidRPr="00413964" w:rsidRDefault="00B817E6" w:rsidP="00192120">
            <w:pPr>
              <w:pStyle w:val="ConsNormal"/>
              <w:ind w:firstLine="709"/>
              <w:rPr>
                <w:rFonts w:ascii="Times New Roman" w:hAnsi="Times New Roman" w:cs="Times New Roman"/>
                <w:sz w:val="24"/>
                <w:szCs w:val="24"/>
              </w:rPr>
            </w:pPr>
          </w:p>
          <w:p w:rsidR="00B817E6" w:rsidRPr="00413964" w:rsidRDefault="00B817E6" w:rsidP="00192120">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B817E6" w:rsidRPr="00413964" w:rsidRDefault="00B817E6" w:rsidP="00192120">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B817E6" w:rsidRPr="00413964" w:rsidRDefault="00B817E6" w:rsidP="00192120">
            <w:pPr>
              <w:pStyle w:val="10"/>
              <w:keepNext/>
              <w:keepLines/>
              <w:widowControl w:val="0"/>
              <w:snapToGrid w:val="0"/>
              <w:ind w:firstLine="709"/>
              <w:rPr>
                <w:rFonts w:ascii="Times New Roman" w:hAnsi="Times New Roman" w:cs="Times New Roman"/>
                <w:sz w:val="24"/>
                <w:szCs w:val="24"/>
                <w:lang w:val="ru-RU"/>
              </w:rPr>
            </w:pPr>
          </w:p>
          <w:p w:rsidR="00B817E6" w:rsidRPr="00413964" w:rsidRDefault="00B817E6" w:rsidP="00192120">
            <w:pPr>
              <w:pStyle w:val="10"/>
              <w:widowControl w:val="0"/>
              <w:ind w:firstLine="709"/>
              <w:rPr>
                <w:rFonts w:ascii="Times New Roman" w:hAnsi="Times New Roman" w:cs="Times New Roman"/>
                <w:sz w:val="24"/>
                <w:szCs w:val="24"/>
                <w:lang w:val="ru-RU"/>
              </w:rPr>
            </w:pPr>
          </w:p>
          <w:p w:rsidR="00B817E6" w:rsidRPr="00413964" w:rsidRDefault="00B817E6" w:rsidP="00192120">
            <w:pPr>
              <w:pStyle w:val="10"/>
              <w:widowControl w:val="0"/>
              <w:ind w:firstLine="709"/>
              <w:rPr>
                <w:rFonts w:ascii="Times New Roman" w:hAnsi="Times New Roman" w:cs="Times New Roman"/>
                <w:sz w:val="24"/>
                <w:szCs w:val="24"/>
                <w:lang w:val="ru-RU"/>
              </w:rPr>
            </w:pPr>
          </w:p>
        </w:tc>
      </w:tr>
    </w:tbl>
    <w:p w:rsidR="00574D6D" w:rsidRDefault="00574D6D"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p w:rsidR="00C84E75" w:rsidRDefault="00C84E75" w:rsidP="00C84E75">
      <w:pPr>
        <w:pStyle w:val="a4"/>
        <w:ind w:firstLine="709"/>
        <w:jc w:val="both"/>
        <w:rPr>
          <w:sz w:val="20"/>
          <w:szCs w:val="20"/>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84E75" w:rsidRPr="00ED55BA" w:rsidTr="00250CEC">
        <w:trPr>
          <w:jc w:val="center"/>
        </w:trPr>
        <w:tc>
          <w:tcPr>
            <w:tcW w:w="4785" w:type="dxa"/>
            <w:tcBorders>
              <w:top w:val="nil"/>
              <w:left w:val="nil"/>
              <w:bottom w:val="nil"/>
              <w:right w:val="nil"/>
            </w:tcBorders>
          </w:tcPr>
          <w:p w:rsidR="00C84E75" w:rsidRPr="00ED55BA" w:rsidRDefault="00C84E75" w:rsidP="00250CEC">
            <w:pPr>
              <w:keepNext/>
              <w:keepLines/>
              <w:widowControl w:val="0"/>
              <w:suppressLineNumbers/>
              <w:tabs>
                <w:tab w:val="left" w:pos="4383"/>
              </w:tabs>
              <w:suppressAutoHyphens/>
              <w:ind w:right="600"/>
              <w:jc w:val="center"/>
            </w:pPr>
            <w:r w:rsidRPr="00ED55BA">
              <w:lastRenderedPageBreak/>
              <w:br w:type="page"/>
            </w:r>
          </w:p>
          <w:p w:rsidR="00C84E75" w:rsidRPr="00ED55BA" w:rsidRDefault="00C84E75" w:rsidP="00250CEC">
            <w:pPr>
              <w:keepNext/>
              <w:keepLines/>
              <w:widowControl w:val="0"/>
              <w:suppressLineNumbers/>
              <w:tabs>
                <w:tab w:val="left" w:pos="4383"/>
              </w:tabs>
              <w:suppressAutoHyphens/>
              <w:ind w:right="600"/>
              <w:jc w:val="center"/>
            </w:pPr>
          </w:p>
        </w:tc>
        <w:tc>
          <w:tcPr>
            <w:tcW w:w="4785" w:type="dxa"/>
            <w:tcBorders>
              <w:top w:val="nil"/>
              <w:left w:val="nil"/>
              <w:bottom w:val="nil"/>
              <w:right w:val="nil"/>
            </w:tcBorders>
          </w:tcPr>
          <w:p w:rsidR="00C84E75" w:rsidRPr="00ED55BA" w:rsidRDefault="00C84E75" w:rsidP="00250CEC">
            <w:pPr>
              <w:keepNext/>
              <w:keepLines/>
              <w:widowControl w:val="0"/>
              <w:suppressLineNumbers/>
              <w:suppressAutoHyphens/>
              <w:ind w:firstLine="35"/>
              <w:jc w:val="right"/>
            </w:pPr>
            <w:r w:rsidRPr="00ED55BA">
              <w:t>Утверждаю</w:t>
            </w:r>
          </w:p>
          <w:p w:rsidR="00C84E75" w:rsidRPr="00ED55BA" w:rsidRDefault="00C84E75" w:rsidP="00250CEC">
            <w:pPr>
              <w:keepNext/>
              <w:keepLines/>
              <w:widowControl w:val="0"/>
              <w:suppressLineNumbers/>
              <w:suppressAutoHyphens/>
              <w:ind w:firstLine="35"/>
              <w:jc w:val="right"/>
            </w:pPr>
            <w:r w:rsidRPr="00ED55BA">
              <w:t>Главный врач</w:t>
            </w:r>
          </w:p>
          <w:p w:rsidR="00C84E75" w:rsidRPr="00ED55BA" w:rsidRDefault="00C84E75" w:rsidP="00250CEC">
            <w:pPr>
              <w:keepNext/>
              <w:keepLines/>
              <w:widowControl w:val="0"/>
              <w:suppressLineNumbers/>
              <w:suppressAutoHyphens/>
              <w:ind w:firstLine="35"/>
              <w:jc w:val="right"/>
            </w:pPr>
            <w:r w:rsidRPr="00ED55BA">
              <w:t xml:space="preserve">НУЗ «Дорожная больница </w:t>
            </w:r>
            <w:proofErr w:type="gramStart"/>
            <w:r w:rsidRPr="00ED55BA">
              <w:t>на</w:t>
            </w:r>
            <w:proofErr w:type="gramEnd"/>
          </w:p>
          <w:p w:rsidR="00C84E75" w:rsidRPr="00ED55BA" w:rsidRDefault="00C84E75" w:rsidP="00250CEC">
            <w:pPr>
              <w:keepNext/>
              <w:keepLines/>
              <w:widowControl w:val="0"/>
              <w:suppressLineNumbers/>
              <w:suppressAutoHyphens/>
              <w:ind w:firstLine="35"/>
              <w:jc w:val="right"/>
            </w:pPr>
            <w:r w:rsidRPr="00ED55BA">
              <w:t>ст. Калининград ОАО «РЖД»</w:t>
            </w:r>
          </w:p>
          <w:p w:rsidR="00C84E75" w:rsidRPr="00ED55BA" w:rsidRDefault="00C84E75" w:rsidP="00250CEC">
            <w:pPr>
              <w:keepNext/>
              <w:keepLines/>
              <w:widowControl w:val="0"/>
              <w:suppressLineNumbers/>
              <w:suppressAutoHyphens/>
              <w:ind w:firstLine="35"/>
              <w:jc w:val="right"/>
            </w:pPr>
          </w:p>
          <w:p w:rsidR="00C84E75" w:rsidRPr="00ED55BA" w:rsidRDefault="00C84E75" w:rsidP="00250CEC">
            <w:pPr>
              <w:keepNext/>
              <w:keepLines/>
              <w:widowControl w:val="0"/>
              <w:suppressLineNumbers/>
              <w:suppressAutoHyphens/>
              <w:ind w:firstLine="35"/>
              <w:jc w:val="right"/>
            </w:pPr>
          </w:p>
          <w:p w:rsidR="00C84E75" w:rsidRPr="00ED55BA" w:rsidRDefault="00C84E75" w:rsidP="00250CEC">
            <w:pPr>
              <w:keepNext/>
              <w:keepLines/>
              <w:widowControl w:val="0"/>
              <w:suppressLineNumbers/>
              <w:suppressAutoHyphens/>
              <w:ind w:firstLine="35"/>
              <w:jc w:val="right"/>
            </w:pPr>
            <w:r w:rsidRPr="00ED55BA">
              <w:t>_____________ Л.М. Сиглаева</w:t>
            </w:r>
          </w:p>
          <w:p w:rsidR="00C84E75" w:rsidRPr="00ED55BA" w:rsidRDefault="00C84E75" w:rsidP="00250CEC">
            <w:pPr>
              <w:keepNext/>
              <w:keepLines/>
              <w:widowControl w:val="0"/>
              <w:suppressLineNumbers/>
              <w:suppressAutoHyphens/>
              <w:ind w:firstLine="35"/>
              <w:jc w:val="center"/>
            </w:pPr>
            <w:r>
              <w:t xml:space="preserve">                                       м.п.</w:t>
            </w:r>
          </w:p>
          <w:p w:rsidR="00C84E75" w:rsidRPr="00ED55BA" w:rsidRDefault="00C84E75" w:rsidP="00250CEC">
            <w:pPr>
              <w:keepNext/>
              <w:keepLines/>
              <w:widowControl w:val="0"/>
              <w:suppressLineNumbers/>
              <w:suppressAutoHyphens/>
              <w:ind w:firstLine="885"/>
              <w:jc w:val="center"/>
            </w:pPr>
          </w:p>
        </w:tc>
      </w:tr>
    </w:tbl>
    <w:p w:rsidR="00C84E75" w:rsidRPr="00ED55BA" w:rsidRDefault="00C84E75" w:rsidP="00C84E75">
      <w:pPr>
        <w:jc w:val="center"/>
        <w:rPr>
          <w:b/>
        </w:rPr>
      </w:pPr>
    </w:p>
    <w:p w:rsidR="00C84E75" w:rsidRPr="00ED55BA" w:rsidRDefault="00C84E75" w:rsidP="00C84E75">
      <w:pPr>
        <w:jc w:val="center"/>
        <w:rPr>
          <w:b/>
          <w:bCs/>
          <w:color w:val="000000"/>
        </w:rPr>
      </w:pPr>
      <w:r w:rsidRPr="00ED55BA">
        <w:rPr>
          <w:b/>
          <w:bCs/>
          <w:color w:val="000000"/>
        </w:rPr>
        <w:t>Техническое задание</w:t>
      </w:r>
    </w:p>
    <w:p w:rsidR="00C84E75" w:rsidRDefault="00C84E75" w:rsidP="00C84E75">
      <w:pPr>
        <w:jc w:val="center"/>
        <w:rPr>
          <w:b/>
          <w:bCs/>
          <w:color w:val="000000"/>
        </w:rPr>
      </w:pPr>
      <w:r w:rsidRPr="006A5BD7">
        <w:rPr>
          <w:b/>
          <w:bCs/>
          <w:color w:val="000000"/>
        </w:rPr>
        <w:t>по изготовлению и поставке хлеба ржано-пшеничного формового, нарезного в упаковке и батона пшеничного нарезного из муки высшего сорта в упаковке</w:t>
      </w:r>
    </w:p>
    <w:p w:rsidR="00C84E75" w:rsidRPr="006A5BD7" w:rsidRDefault="00C84E75" w:rsidP="00C84E75">
      <w:pPr>
        <w:jc w:val="center"/>
        <w:rPr>
          <w:b/>
          <w:bCs/>
          <w:color w:val="00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4536"/>
        <w:gridCol w:w="1701"/>
        <w:gridCol w:w="1559"/>
      </w:tblGrid>
      <w:tr w:rsidR="00C84E75" w:rsidRPr="00ED55BA" w:rsidTr="00250CEC">
        <w:trPr>
          <w:trHeight w:val="322"/>
        </w:trPr>
        <w:tc>
          <w:tcPr>
            <w:tcW w:w="568" w:type="dxa"/>
            <w:tcBorders>
              <w:top w:val="single" w:sz="4" w:space="0" w:color="auto"/>
              <w:left w:val="single" w:sz="4" w:space="0" w:color="auto"/>
              <w:bottom w:val="single" w:sz="4" w:space="0" w:color="auto"/>
              <w:right w:val="single" w:sz="4" w:space="0" w:color="auto"/>
            </w:tcBorders>
            <w:vAlign w:val="center"/>
            <w:hideMark/>
          </w:tcPr>
          <w:p w:rsidR="00C84E75" w:rsidRPr="003C5F0B" w:rsidRDefault="00C84E75" w:rsidP="00250CEC">
            <w:pPr>
              <w:jc w:val="center"/>
              <w:rPr>
                <w:b/>
                <w:bCs/>
                <w:color w:val="000000"/>
                <w:sz w:val="20"/>
                <w:szCs w:val="20"/>
                <w:lang w:val="en-US"/>
              </w:rPr>
            </w:pPr>
            <w:r w:rsidRPr="003C5F0B">
              <w:rPr>
                <w:b/>
                <w:bCs/>
                <w:color w:val="000000"/>
                <w:sz w:val="20"/>
                <w:szCs w:val="20"/>
                <w:lang w:val="en-US"/>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C84E75" w:rsidRPr="00EB499A" w:rsidRDefault="00C84E75" w:rsidP="00250CEC">
            <w:pPr>
              <w:jc w:val="center"/>
              <w:rPr>
                <w:b/>
                <w:bCs/>
                <w:color w:val="000000"/>
                <w:sz w:val="20"/>
                <w:szCs w:val="20"/>
              </w:rPr>
            </w:pPr>
            <w:r>
              <w:rPr>
                <w:b/>
                <w:bCs/>
                <w:color w:val="000000"/>
                <w:sz w:val="20"/>
                <w:szCs w:val="20"/>
              </w:rPr>
              <w:t>Наименование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84E75" w:rsidRPr="00EB499A" w:rsidRDefault="00C84E75" w:rsidP="00250CEC">
            <w:pPr>
              <w:jc w:val="center"/>
              <w:rPr>
                <w:b/>
              </w:rPr>
            </w:pPr>
            <w:r w:rsidRPr="004A0F90">
              <w:rPr>
                <w:b/>
                <w:bCs/>
                <w:color w:val="000000"/>
                <w:sz w:val="20"/>
                <w:szCs w:val="20"/>
              </w:rPr>
              <w:t>Конкретные показатели, соответствующие значениям, установленным документацией о таком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4E75" w:rsidRPr="00ED55BA" w:rsidRDefault="00C84E75" w:rsidP="00250CEC">
            <w:pPr>
              <w:jc w:val="center"/>
              <w:rPr>
                <w:b/>
                <w:bCs/>
                <w:color w:val="000000"/>
                <w:lang w:val="en-US"/>
              </w:rPr>
            </w:pPr>
            <w:proofErr w:type="spellStart"/>
            <w:r w:rsidRPr="00EB499A">
              <w:rPr>
                <w:b/>
                <w:bCs/>
                <w:color w:val="000000"/>
                <w:sz w:val="20"/>
                <w:szCs w:val="20"/>
                <w:lang w:val="en-US"/>
              </w:rPr>
              <w:t>Страна</w:t>
            </w:r>
            <w:proofErr w:type="spellEnd"/>
            <w:r w:rsidRPr="00EB499A">
              <w:rPr>
                <w:b/>
                <w:bCs/>
                <w:color w:val="000000"/>
                <w:sz w:val="20"/>
                <w:szCs w:val="20"/>
                <w:lang w:val="en-US"/>
              </w:rPr>
              <w:t xml:space="preserve"> </w:t>
            </w:r>
            <w:proofErr w:type="spellStart"/>
            <w:r w:rsidRPr="00EB499A">
              <w:rPr>
                <w:b/>
                <w:bCs/>
                <w:color w:val="000000"/>
                <w:sz w:val="20"/>
                <w:szCs w:val="20"/>
                <w:lang w:val="en-US"/>
              </w:rPr>
              <w:t>происхождения</w:t>
            </w:r>
            <w:proofErr w:type="spellEnd"/>
            <w:r w:rsidRPr="00EB499A">
              <w:rPr>
                <w:b/>
                <w:bCs/>
                <w:color w:val="000000"/>
                <w:sz w:val="20"/>
                <w:szCs w:val="20"/>
                <w:lang w:val="en-US"/>
              </w:rPr>
              <w:t xml:space="preserve"> </w:t>
            </w:r>
            <w:proofErr w:type="spellStart"/>
            <w:r w:rsidRPr="00EB499A">
              <w:rPr>
                <w:b/>
                <w:bCs/>
                <w:color w:val="000000"/>
                <w:sz w:val="20"/>
                <w:szCs w:val="20"/>
                <w:lang w:val="en-US"/>
              </w:rPr>
              <w:t>товара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84E75" w:rsidRPr="00EB499A" w:rsidRDefault="00C84E75" w:rsidP="00250CEC">
            <w:pPr>
              <w:jc w:val="center"/>
              <w:rPr>
                <w:b/>
                <w:bCs/>
                <w:color w:val="000000"/>
              </w:rPr>
            </w:pPr>
            <w:proofErr w:type="spellStart"/>
            <w:r w:rsidRPr="00EB499A">
              <w:rPr>
                <w:b/>
                <w:bCs/>
                <w:color w:val="000000"/>
                <w:sz w:val="20"/>
                <w:szCs w:val="20"/>
                <w:lang w:val="en-US"/>
              </w:rPr>
              <w:t>Кол-во</w:t>
            </w:r>
            <w:proofErr w:type="spellEnd"/>
            <w:r w:rsidRPr="00EB499A">
              <w:rPr>
                <w:b/>
                <w:bCs/>
                <w:color w:val="000000"/>
                <w:sz w:val="20"/>
                <w:szCs w:val="20"/>
                <w:lang w:val="en-US"/>
              </w:rPr>
              <w:t xml:space="preserve">, </w:t>
            </w:r>
            <w:proofErr w:type="spellStart"/>
            <w:r w:rsidRPr="00EB499A">
              <w:rPr>
                <w:b/>
                <w:bCs/>
                <w:color w:val="000000"/>
                <w:sz w:val="20"/>
                <w:szCs w:val="20"/>
                <w:lang w:val="en-US"/>
              </w:rPr>
              <w:t>кг</w:t>
            </w:r>
            <w:proofErr w:type="spellEnd"/>
          </w:p>
        </w:tc>
      </w:tr>
      <w:tr w:rsidR="00C84E75" w:rsidRPr="00ED55BA" w:rsidTr="00250CEC">
        <w:trPr>
          <w:trHeight w:val="322"/>
        </w:trPr>
        <w:tc>
          <w:tcPr>
            <w:tcW w:w="568" w:type="dxa"/>
            <w:tcBorders>
              <w:top w:val="single" w:sz="4" w:space="0" w:color="auto"/>
              <w:left w:val="single" w:sz="4" w:space="0" w:color="auto"/>
              <w:bottom w:val="single" w:sz="4" w:space="0" w:color="auto"/>
              <w:right w:val="single" w:sz="4" w:space="0" w:color="auto"/>
            </w:tcBorders>
            <w:vAlign w:val="center"/>
          </w:tcPr>
          <w:p w:rsidR="00C84E75" w:rsidRPr="003C5F0B" w:rsidRDefault="00C84E75" w:rsidP="00250CEC">
            <w:pPr>
              <w:jc w:val="center"/>
              <w:rPr>
                <w:color w:val="000000"/>
                <w:sz w:val="20"/>
                <w:szCs w:val="20"/>
                <w:lang w:val="en-US"/>
              </w:rPr>
            </w:pPr>
            <w:r w:rsidRPr="003C5F0B">
              <w:rPr>
                <w:color w:val="000000"/>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tcPr>
          <w:p w:rsidR="00C84E75" w:rsidRPr="006A5BD7" w:rsidRDefault="00C84E75" w:rsidP="00250CEC">
            <w:pPr>
              <w:tabs>
                <w:tab w:val="num" w:pos="-90"/>
                <w:tab w:val="left" w:pos="0"/>
              </w:tabs>
            </w:pPr>
            <w:r w:rsidRPr="006A5BD7">
              <w:t>Хлеб ржаной нарезной формовой (с датой изготовления)</w:t>
            </w:r>
          </w:p>
        </w:tc>
        <w:tc>
          <w:tcPr>
            <w:tcW w:w="4536" w:type="dxa"/>
            <w:tcBorders>
              <w:top w:val="single" w:sz="4" w:space="0" w:color="auto"/>
              <w:left w:val="single" w:sz="4" w:space="0" w:color="auto"/>
              <w:bottom w:val="single" w:sz="4" w:space="0" w:color="auto"/>
              <w:right w:val="single" w:sz="4" w:space="0" w:color="auto"/>
            </w:tcBorders>
            <w:vAlign w:val="center"/>
          </w:tcPr>
          <w:p w:rsidR="00C84E75" w:rsidRPr="006A5BD7" w:rsidRDefault="00C84E75" w:rsidP="00250CEC">
            <w:pPr>
              <w:tabs>
                <w:tab w:val="num" w:pos="-90"/>
                <w:tab w:val="left" w:pos="0"/>
              </w:tabs>
            </w:pPr>
            <w:r w:rsidRPr="006A5BD7">
              <w:t>Хлеб ржано-пшеничный формовой, нарезной в упаковке. Каждое изделие в полиэтиленовой пленке с датой изготовления. Хлеб ржано-пшеничный без посторонних включений, признаков болезней и плесени, без посторонних привкусов, без комочков и следов непромеса. Срок годности товара на момент поставки  составляет 100% (дата изготовления соответствует дню поставки).</w:t>
            </w:r>
          </w:p>
          <w:p w:rsidR="00C84E75" w:rsidRPr="006A5BD7" w:rsidRDefault="00C84E75" w:rsidP="00250CEC">
            <w:pPr>
              <w:tabs>
                <w:tab w:val="num" w:pos="-90"/>
                <w:tab w:val="left" w:pos="0"/>
              </w:tabs>
            </w:pPr>
            <w:r w:rsidRPr="006A5BD7">
              <w:t>Качественные, технические характеристики и требования к безопасности в соответствии с ГОСТ 31807-2012</w:t>
            </w:r>
          </w:p>
        </w:tc>
        <w:tc>
          <w:tcPr>
            <w:tcW w:w="1701" w:type="dxa"/>
            <w:tcBorders>
              <w:top w:val="single" w:sz="4" w:space="0" w:color="auto"/>
              <w:left w:val="single" w:sz="4" w:space="0" w:color="auto"/>
              <w:bottom w:val="single" w:sz="4" w:space="0" w:color="auto"/>
              <w:right w:val="single" w:sz="4" w:space="0" w:color="auto"/>
            </w:tcBorders>
            <w:vAlign w:val="center"/>
          </w:tcPr>
          <w:p w:rsidR="00C84E75" w:rsidRPr="00EB499A" w:rsidRDefault="00C84E75" w:rsidP="00250CEC">
            <w:pPr>
              <w:jc w:val="center"/>
              <w:rPr>
                <w:color w:val="000000"/>
              </w:rPr>
            </w:pPr>
            <w:r>
              <w:rPr>
                <w:color w:val="000000"/>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C84E75" w:rsidRPr="003374BA" w:rsidRDefault="00C84E75" w:rsidP="00250CEC">
            <w:pPr>
              <w:jc w:val="center"/>
              <w:rPr>
                <w:color w:val="000000"/>
              </w:rPr>
            </w:pPr>
            <w:r>
              <w:rPr>
                <w:color w:val="000000"/>
              </w:rPr>
              <w:t>570</w:t>
            </w:r>
          </w:p>
        </w:tc>
      </w:tr>
      <w:tr w:rsidR="00C84E75" w:rsidRPr="00ED55BA" w:rsidTr="00250CEC">
        <w:trPr>
          <w:trHeight w:val="322"/>
        </w:trPr>
        <w:tc>
          <w:tcPr>
            <w:tcW w:w="568" w:type="dxa"/>
            <w:tcBorders>
              <w:top w:val="single" w:sz="4" w:space="0" w:color="auto"/>
              <w:left w:val="single" w:sz="4" w:space="0" w:color="auto"/>
              <w:bottom w:val="single" w:sz="4" w:space="0" w:color="auto"/>
              <w:right w:val="single" w:sz="4" w:space="0" w:color="auto"/>
            </w:tcBorders>
            <w:vAlign w:val="center"/>
          </w:tcPr>
          <w:p w:rsidR="00C84E75" w:rsidRPr="003C5F0B" w:rsidRDefault="00C84E75" w:rsidP="00250CEC">
            <w:pPr>
              <w:jc w:val="center"/>
              <w:rPr>
                <w:color w:val="000000"/>
                <w:sz w:val="20"/>
                <w:szCs w:val="20"/>
                <w:lang w:val="en-US"/>
              </w:rPr>
            </w:pPr>
            <w:r w:rsidRPr="003C5F0B">
              <w:rPr>
                <w:color w:val="00000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tcPr>
          <w:p w:rsidR="00C84E75" w:rsidRPr="006A5BD7" w:rsidRDefault="00C84E75" w:rsidP="00250CEC">
            <w:pPr>
              <w:tabs>
                <w:tab w:val="num" w:pos="-90"/>
                <w:tab w:val="left" w:pos="0"/>
              </w:tabs>
            </w:pPr>
            <w:r w:rsidRPr="006A5BD7">
              <w:t>Батон</w:t>
            </w:r>
            <w:r>
              <w:t xml:space="preserve"> </w:t>
            </w:r>
            <w:r w:rsidRPr="006A5BD7">
              <w:t xml:space="preserve">пшеничный нарезной из муки </w:t>
            </w:r>
            <w:proofErr w:type="gramStart"/>
            <w:r w:rsidRPr="006A5BD7">
              <w:t>в</w:t>
            </w:r>
            <w:proofErr w:type="gramEnd"/>
            <w:r w:rsidRPr="006A5BD7">
              <w:t>/с</w:t>
            </w:r>
          </w:p>
        </w:tc>
        <w:tc>
          <w:tcPr>
            <w:tcW w:w="4536" w:type="dxa"/>
            <w:tcBorders>
              <w:top w:val="single" w:sz="4" w:space="0" w:color="auto"/>
              <w:left w:val="single" w:sz="4" w:space="0" w:color="auto"/>
              <w:bottom w:val="single" w:sz="4" w:space="0" w:color="auto"/>
              <w:right w:val="single" w:sz="4" w:space="0" w:color="auto"/>
            </w:tcBorders>
            <w:vAlign w:val="center"/>
          </w:tcPr>
          <w:p w:rsidR="00C84E75" w:rsidRPr="006A5BD7" w:rsidRDefault="00C84E75" w:rsidP="00250CEC">
            <w:pPr>
              <w:tabs>
                <w:tab w:val="num" w:pos="-90"/>
                <w:tab w:val="left" w:pos="0"/>
              </w:tabs>
            </w:pPr>
            <w:r w:rsidRPr="006A5BD7">
              <w:t>Батон пшеничный нарезной из муки высшего сорта в упаковке. Каждое изделие в полиэтиленовой пленке с датой изготовления. Батон продолговатой формы с округленными, тупыми или острыми концами, на поверхности имеют несколько косых надрезов без начинки, из муки высшего сорта.</w:t>
            </w:r>
          </w:p>
          <w:p w:rsidR="00C84E75" w:rsidRPr="006A5BD7" w:rsidRDefault="00C84E75" w:rsidP="00250CEC">
            <w:pPr>
              <w:tabs>
                <w:tab w:val="num" w:pos="-90"/>
                <w:tab w:val="left" w:pos="0"/>
              </w:tabs>
            </w:pPr>
            <w:r w:rsidRPr="006A5BD7">
              <w:t>Срок годности товара на момент поставки  составляет 100% (дата изготовления соответствует дню поставки).</w:t>
            </w:r>
          </w:p>
          <w:p w:rsidR="00C84E75" w:rsidRPr="006A5BD7" w:rsidRDefault="00C84E75" w:rsidP="00250CEC">
            <w:pPr>
              <w:tabs>
                <w:tab w:val="num" w:pos="-90"/>
                <w:tab w:val="left" w:pos="0"/>
              </w:tabs>
            </w:pPr>
            <w:r w:rsidRPr="006A5BD7">
              <w:t xml:space="preserve">Качественные, технические характеристики и требования к безопасности в соответствии </w:t>
            </w:r>
            <w:proofErr w:type="gramStart"/>
            <w:r w:rsidRPr="006A5BD7">
              <w:t>с</w:t>
            </w:r>
            <w:proofErr w:type="gramEnd"/>
            <w:r w:rsidRPr="006A5BD7">
              <w:t xml:space="preserve"> </w:t>
            </w:r>
          </w:p>
          <w:p w:rsidR="00C84E75" w:rsidRPr="006A5BD7" w:rsidRDefault="00C84E75" w:rsidP="00250CEC">
            <w:pPr>
              <w:tabs>
                <w:tab w:val="num" w:pos="-90"/>
                <w:tab w:val="left" w:pos="0"/>
              </w:tabs>
            </w:pPr>
            <w:r w:rsidRPr="006A5BD7">
              <w:t>ГОСТ 31805-2012</w:t>
            </w:r>
          </w:p>
        </w:tc>
        <w:tc>
          <w:tcPr>
            <w:tcW w:w="1701" w:type="dxa"/>
            <w:tcBorders>
              <w:top w:val="single" w:sz="4" w:space="0" w:color="auto"/>
              <w:left w:val="single" w:sz="4" w:space="0" w:color="auto"/>
              <w:bottom w:val="single" w:sz="4" w:space="0" w:color="auto"/>
              <w:right w:val="single" w:sz="4" w:space="0" w:color="auto"/>
            </w:tcBorders>
            <w:vAlign w:val="center"/>
          </w:tcPr>
          <w:p w:rsidR="00C84E75" w:rsidRPr="00993BCA" w:rsidRDefault="00C84E75" w:rsidP="00250CEC">
            <w:pPr>
              <w:jc w:val="center"/>
              <w:rPr>
                <w:color w:val="000000"/>
              </w:rPr>
            </w:pPr>
            <w:r>
              <w:rPr>
                <w:color w:val="000000"/>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C84E75" w:rsidRPr="003374BA" w:rsidRDefault="00C84E75" w:rsidP="00250CEC">
            <w:pPr>
              <w:jc w:val="center"/>
              <w:rPr>
                <w:color w:val="000000"/>
              </w:rPr>
            </w:pPr>
            <w:r>
              <w:rPr>
                <w:color w:val="000000"/>
              </w:rPr>
              <w:t>630</w:t>
            </w:r>
          </w:p>
        </w:tc>
      </w:tr>
    </w:tbl>
    <w:p w:rsidR="00C84E75" w:rsidRDefault="00C84E75" w:rsidP="00C84E75">
      <w:pPr>
        <w:tabs>
          <w:tab w:val="center" w:pos="5273"/>
          <w:tab w:val="left" w:pos="9525"/>
        </w:tabs>
        <w:jc w:val="both"/>
        <w:outlineLvl w:val="0"/>
        <w:rPr>
          <w:color w:val="000000"/>
        </w:rPr>
      </w:pPr>
    </w:p>
    <w:p w:rsidR="00C84E75" w:rsidRDefault="00C84E75" w:rsidP="00C84E75">
      <w:pPr>
        <w:tabs>
          <w:tab w:val="center" w:pos="5273"/>
          <w:tab w:val="left" w:pos="9525"/>
        </w:tabs>
        <w:jc w:val="both"/>
        <w:outlineLvl w:val="0"/>
        <w:rPr>
          <w:color w:val="000000"/>
        </w:rPr>
      </w:pPr>
    </w:p>
    <w:p w:rsidR="00C84E75" w:rsidRDefault="00C84E75" w:rsidP="00C84E75">
      <w:pPr>
        <w:tabs>
          <w:tab w:val="center" w:pos="5273"/>
          <w:tab w:val="left" w:pos="9525"/>
        </w:tabs>
        <w:jc w:val="both"/>
        <w:outlineLvl w:val="0"/>
        <w:rPr>
          <w:color w:val="000000"/>
        </w:rPr>
      </w:pPr>
    </w:p>
    <w:p w:rsidR="00C84E75" w:rsidRPr="00ED55BA" w:rsidRDefault="00C84E75" w:rsidP="00C84E75">
      <w:pPr>
        <w:tabs>
          <w:tab w:val="center" w:pos="5273"/>
          <w:tab w:val="left" w:pos="9525"/>
        </w:tabs>
        <w:jc w:val="both"/>
        <w:outlineLvl w:val="0"/>
        <w:rPr>
          <w:color w:val="000000"/>
        </w:rPr>
      </w:pPr>
    </w:p>
    <w:p w:rsidR="00C84E75" w:rsidRPr="00ED55BA" w:rsidRDefault="00C84E75" w:rsidP="00C84E75">
      <w:pPr>
        <w:tabs>
          <w:tab w:val="center" w:pos="5273"/>
          <w:tab w:val="left" w:pos="9525"/>
        </w:tabs>
        <w:jc w:val="both"/>
        <w:outlineLvl w:val="0"/>
        <w:rPr>
          <w:color w:val="000000"/>
        </w:rPr>
      </w:pPr>
    </w:p>
    <w:p w:rsidR="00C84E75" w:rsidRPr="00ED55BA" w:rsidRDefault="00C84E75" w:rsidP="00C84E75">
      <w:pPr>
        <w:tabs>
          <w:tab w:val="center" w:pos="5273"/>
          <w:tab w:val="left" w:pos="9525"/>
        </w:tabs>
        <w:jc w:val="both"/>
        <w:outlineLvl w:val="0"/>
        <w:rPr>
          <w:color w:val="000000"/>
        </w:rPr>
      </w:pPr>
    </w:p>
    <w:p w:rsidR="00C84E75" w:rsidRDefault="00C84E75" w:rsidP="00C84E75">
      <w:pPr>
        <w:pStyle w:val="a4"/>
        <w:ind w:firstLine="709"/>
        <w:jc w:val="both"/>
        <w:rPr>
          <w:sz w:val="20"/>
          <w:szCs w:val="20"/>
        </w:rPr>
      </w:pPr>
    </w:p>
    <w:sectPr w:rsidR="00C84E75" w:rsidSect="00A600A8">
      <w:footnotePr>
        <w:numRestart w:val="eachPage"/>
      </w:footnotePr>
      <w:pgSz w:w="11909" w:h="16834"/>
      <w:pgMar w:top="993" w:right="710" w:bottom="851" w:left="1134"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D4" w:rsidRDefault="000647D4" w:rsidP="00117B31">
      <w:r>
        <w:separator/>
      </w:r>
    </w:p>
  </w:endnote>
  <w:endnote w:type="continuationSeparator" w:id="0">
    <w:p w:rsidR="000647D4" w:rsidRDefault="000647D4" w:rsidP="00117B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D4" w:rsidRDefault="000647D4" w:rsidP="00117B31">
      <w:r>
        <w:separator/>
      </w:r>
    </w:p>
  </w:footnote>
  <w:footnote w:type="continuationSeparator" w:id="0">
    <w:p w:rsidR="000647D4" w:rsidRDefault="000647D4" w:rsidP="0011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pt;height:18.25pt;visibility:visible" o:bullet="t">
        <v:imagedata r:id="rId1" o:title=""/>
      </v:shape>
    </w:pict>
  </w:numPicBullet>
  <w:abstractNum w:abstractNumId="0">
    <w:nsid w:val="00000002"/>
    <w:multiLevelType w:val="singleLevel"/>
    <w:tmpl w:val="F63CE67E"/>
    <w:name w:val="WW8Num2"/>
    <w:lvl w:ilvl="0">
      <w:start w:val="1"/>
      <w:numFmt w:val="decimal"/>
      <w:lvlText w:val="%1."/>
      <w:lvlJc w:val="left"/>
      <w:pPr>
        <w:tabs>
          <w:tab w:val="num" w:pos="1068"/>
        </w:tabs>
        <w:ind w:left="1068" w:hanging="360"/>
      </w:pPr>
      <w:rPr>
        <w:rFonts w:ascii="Arial" w:hAnsi="Arial" w:cs="Arial"/>
        <w:b w:val="0"/>
        <w:color w:val="auto"/>
        <w:sz w:val="18"/>
        <w:szCs w:val="18"/>
      </w:rPr>
    </w:lvl>
  </w:abstractNum>
  <w:abstractNum w:abstractNumId="1">
    <w:nsid w:val="00000003"/>
    <w:multiLevelType w:val="multilevel"/>
    <w:tmpl w:val="00000003"/>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color w:val="404040"/>
        <w:sz w:val="18"/>
        <w:szCs w:val="18"/>
        <w:shd w:val="clear" w:color="auto" w:fill="F8F8F8"/>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color w:val="404040"/>
        <w:sz w:val="18"/>
        <w:szCs w:val="18"/>
        <w:shd w:val="clear" w:color="auto" w:fill="F8F8F8"/>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color w:val="404040"/>
        <w:sz w:val="18"/>
        <w:szCs w:val="18"/>
        <w:shd w:val="clear" w:color="auto" w:fill="F8F8F8"/>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nsid w:val="02785CBB"/>
    <w:multiLevelType w:val="hybridMultilevel"/>
    <w:tmpl w:val="705607E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2DD1A20"/>
    <w:multiLevelType w:val="hybridMultilevel"/>
    <w:tmpl w:val="7FDA337A"/>
    <w:lvl w:ilvl="0" w:tplc="861EB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C05D49"/>
    <w:multiLevelType w:val="hybridMultilevel"/>
    <w:tmpl w:val="38D0ED10"/>
    <w:lvl w:ilvl="0" w:tplc="0419000F">
      <w:start w:val="1"/>
      <w:numFmt w:val="decimal"/>
      <w:lvlText w:val="%1."/>
      <w:lvlJc w:val="left"/>
      <w:pPr>
        <w:tabs>
          <w:tab w:val="num" w:pos="786"/>
        </w:tabs>
        <w:ind w:left="786"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9E0925"/>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F0852"/>
    <w:multiLevelType w:val="hybridMultilevel"/>
    <w:tmpl w:val="1E368298"/>
    <w:lvl w:ilvl="0" w:tplc="FD0A004E">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125786C"/>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11DC8"/>
    <w:multiLevelType w:val="hybridMultilevel"/>
    <w:tmpl w:val="8CD099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E10104"/>
    <w:multiLevelType w:val="multilevel"/>
    <w:tmpl w:val="744E354A"/>
    <w:lvl w:ilvl="0">
      <w:start w:val="1"/>
      <w:numFmt w:val="decimal"/>
      <w:lvlText w:val="%1."/>
      <w:lvlJc w:val="left"/>
      <w:pPr>
        <w:ind w:left="360" w:hanging="360"/>
      </w:pPr>
    </w:lvl>
    <w:lvl w:ilvl="1">
      <w:start w:val="1"/>
      <w:numFmt w:val="decimal"/>
      <w:lvlText w:val="%1.%2."/>
      <w:lvlJc w:val="left"/>
      <w:pPr>
        <w:ind w:left="715"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C160AE"/>
    <w:multiLevelType w:val="hybridMultilevel"/>
    <w:tmpl w:val="8B5A87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8A20A57"/>
    <w:multiLevelType w:val="hybridMultilevel"/>
    <w:tmpl w:val="9F946F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E11B6"/>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AC3156"/>
    <w:multiLevelType w:val="hybridMultilevel"/>
    <w:tmpl w:val="FD569972"/>
    <w:lvl w:ilvl="0" w:tplc="308CD1C4">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07B0E"/>
    <w:multiLevelType w:val="hybridMultilevel"/>
    <w:tmpl w:val="46E40B6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823FB6"/>
    <w:multiLevelType w:val="hybridMultilevel"/>
    <w:tmpl w:val="456CB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E6104"/>
    <w:multiLevelType w:val="hybridMultilevel"/>
    <w:tmpl w:val="7A8EF7DA"/>
    <w:lvl w:ilvl="0" w:tplc="316083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2A8463D"/>
    <w:multiLevelType w:val="hybridMultilevel"/>
    <w:tmpl w:val="ADBA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743D4"/>
    <w:multiLevelType w:val="hybridMultilevel"/>
    <w:tmpl w:val="25768EF2"/>
    <w:lvl w:ilvl="0" w:tplc="63DAF85C">
      <w:start w:val="1"/>
      <w:numFmt w:val="decimal"/>
      <w:lvlText w:val="%1."/>
      <w:lvlJc w:val="left"/>
      <w:pPr>
        <w:ind w:left="1070" w:hanging="360"/>
      </w:pPr>
      <w:rPr>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5CB03D6"/>
    <w:multiLevelType w:val="hybridMultilevel"/>
    <w:tmpl w:val="9DD2F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662D03"/>
    <w:multiLevelType w:val="hybridMultilevel"/>
    <w:tmpl w:val="071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7B34F6"/>
    <w:multiLevelType w:val="hybridMultilevel"/>
    <w:tmpl w:val="060E839A"/>
    <w:lvl w:ilvl="0" w:tplc="43FEC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D6A43"/>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E7904"/>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B1C5D56"/>
    <w:multiLevelType w:val="hybridMultilevel"/>
    <w:tmpl w:val="ADBCB5CA"/>
    <w:lvl w:ilvl="0" w:tplc="B5A40CB0">
      <w:start w:val="1"/>
      <w:numFmt w:val="bullet"/>
      <w:lvlText w:val=""/>
      <w:lvlPicBulletId w:val="0"/>
      <w:lvlJc w:val="left"/>
      <w:pPr>
        <w:tabs>
          <w:tab w:val="num" w:pos="720"/>
        </w:tabs>
        <w:ind w:left="720" w:hanging="360"/>
      </w:pPr>
      <w:rPr>
        <w:rFonts w:ascii="Symbol" w:hAnsi="Symbol" w:hint="default"/>
        <w:sz w:val="44"/>
      </w:rPr>
    </w:lvl>
    <w:lvl w:ilvl="1" w:tplc="35569914" w:tentative="1">
      <w:start w:val="1"/>
      <w:numFmt w:val="bullet"/>
      <w:lvlText w:val=""/>
      <w:lvlJc w:val="left"/>
      <w:pPr>
        <w:tabs>
          <w:tab w:val="num" w:pos="1440"/>
        </w:tabs>
        <w:ind w:left="1440" w:hanging="360"/>
      </w:pPr>
      <w:rPr>
        <w:rFonts w:ascii="Symbol" w:hAnsi="Symbol" w:hint="default"/>
      </w:rPr>
    </w:lvl>
    <w:lvl w:ilvl="2" w:tplc="3C0E7652" w:tentative="1">
      <w:start w:val="1"/>
      <w:numFmt w:val="bullet"/>
      <w:lvlText w:val=""/>
      <w:lvlJc w:val="left"/>
      <w:pPr>
        <w:tabs>
          <w:tab w:val="num" w:pos="2160"/>
        </w:tabs>
        <w:ind w:left="2160" w:hanging="360"/>
      </w:pPr>
      <w:rPr>
        <w:rFonts w:ascii="Symbol" w:hAnsi="Symbol" w:hint="default"/>
      </w:rPr>
    </w:lvl>
    <w:lvl w:ilvl="3" w:tplc="A150FBC8" w:tentative="1">
      <w:start w:val="1"/>
      <w:numFmt w:val="bullet"/>
      <w:lvlText w:val=""/>
      <w:lvlJc w:val="left"/>
      <w:pPr>
        <w:tabs>
          <w:tab w:val="num" w:pos="2880"/>
        </w:tabs>
        <w:ind w:left="2880" w:hanging="360"/>
      </w:pPr>
      <w:rPr>
        <w:rFonts w:ascii="Symbol" w:hAnsi="Symbol" w:hint="default"/>
      </w:rPr>
    </w:lvl>
    <w:lvl w:ilvl="4" w:tplc="C3307BB6" w:tentative="1">
      <w:start w:val="1"/>
      <w:numFmt w:val="bullet"/>
      <w:lvlText w:val=""/>
      <w:lvlJc w:val="left"/>
      <w:pPr>
        <w:tabs>
          <w:tab w:val="num" w:pos="3600"/>
        </w:tabs>
        <w:ind w:left="3600" w:hanging="360"/>
      </w:pPr>
      <w:rPr>
        <w:rFonts w:ascii="Symbol" w:hAnsi="Symbol" w:hint="default"/>
      </w:rPr>
    </w:lvl>
    <w:lvl w:ilvl="5" w:tplc="82A8F1B6" w:tentative="1">
      <w:start w:val="1"/>
      <w:numFmt w:val="bullet"/>
      <w:lvlText w:val=""/>
      <w:lvlJc w:val="left"/>
      <w:pPr>
        <w:tabs>
          <w:tab w:val="num" w:pos="4320"/>
        </w:tabs>
        <w:ind w:left="4320" w:hanging="360"/>
      </w:pPr>
      <w:rPr>
        <w:rFonts w:ascii="Symbol" w:hAnsi="Symbol" w:hint="default"/>
      </w:rPr>
    </w:lvl>
    <w:lvl w:ilvl="6" w:tplc="55982C86" w:tentative="1">
      <w:start w:val="1"/>
      <w:numFmt w:val="bullet"/>
      <w:lvlText w:val=""/>
      <w:lvlJc w:val="left"/>
      <w:pPr>
        <w:tabs>
          <w:tab w:val="num" w:pos="5040"/>
        </w:tabs>
        <w:ind w:left="5040" w:hanging="360"/>
      </w:pPr>
      <w:rPr>
        <w:rFonts w:ascii="Symbol" w:hAnsi="Symbol" w:hint="default"/>
      </w:rPr>
    </w:lvl>
    <w:lvl w:ilvl="7" w:tplc="8BB2C948" w:tentative="1">
      <w:start w:val="1"/>
      <w:numFmt w:val="bullet"/>
      <w:lvlText w:val=""/>
      <w:lvlJc w:val="left"/>
      <w:pPr>
        <w:tabs>
          <w:tab w:val="num" w:pos="5760"/>
        </w:tabs>
        <w:ind w:left="5760" w:hanging="360"/>
      </w:pPr>
      <w:rPr>
        <w:rFonts w:ascii="Symbol" w:hAnsi="Symbol" w:hint="default"/>
      </w:rPr>
    </w:lvl>
    <w:lvl w:ilvl="8" w:tplc="71008FE6" w:tentative="1">
      <w:start w:val="1"/>
      <w:numFmt w:val="bullet"/>
      <w:lvlText w:val=""/>
      <w:lvlJc w:val="left"/>
      <w:pPr>
        <w:tabs>
          <w:tab w:val="num" w:pos="6480"/>
        </w:tabs>
        <w:ind w:left="6480" w:hanging="360"/>
      </w:pPr>
      <w:rPr>
        <w:rFonts w:ascii="Symbol" w:hAnsi="Symbol" w:hint="default"/>
      </w:rPr>
    </w:lvl>
  </w:abstractNum>
  <w:abstractNum w:abstractNumId="28">
    <w:nsid w:val="6B736E75"/>
    <w:multiLevelType w:val="hybridMultilevel"/>
    <w:tmpl w:val="34B8E84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92132B"/>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C174B"/>
    <w:multiLevelType w:val="hybridMultilevel"/>
    <w:tmpl w:val="7E7CB8FE"/>
    <w:lvl w:ilvl="0" w:tplc="3D5430AE">
      <w:start w:val="1"/>
      <w:numFmt w:val="bullet"/>
      <w:lvlText w:val=""/>
      <w:lvlJc w:val="left"/>
      <w:pPr>
        <w:ind w:left="927" w:hanging="360"/>
      </w:pPr>
      <w:rPr>
        <w:rFonts w:ascii="Symbol" w:hAnsi="Symbol"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08D20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841B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5D6BB0"/>
    <w:multiLevelType w:val="hybridMultilevel"/>
    <w:tmpl w:val="251296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7B24CED"/>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50B78"/>
    <w:multiLevelType w:val="multilevel"/>
    <w:tmpl w:val="592AF81C"/>
    <w:lvl w:ilvl="0">
      <w:start w:val="1"/>
      <w:numFmt w:val="decimal"/>
      <w:lvlText w:val="%1."/>
      <w:lvlJc w:val="left"/>
      <w:pPr>
        <w:ind w:left="360" w:hanging="360"/>
      </w:pPr>
    </w:lvl>
    <w:lvl w:ilvl="1">
      <w:start w:val="1"/>
      <w:numFmt w:val="decimal"/>
      <w:lvlText w:val="%1.%2."/>
      <w:lvlJc w:val="left"/>
      <w:pPr>
        <w:ind w:left="715"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4"/>
  </w:num>
  <w:num w:numId="3">
    <w:abstractNumId w:val="25"/>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17"/>
  </w:num>
  <w:num w:numId="9">
    <w:abstractNumId w:val="16"/>
  </w:num>
  <w:num w:numId="10">
    <w:abstractNumId w:val="14"/>
  </w:num>
  <w:num w:numId="11">
    <w:abstractNumId w:val="32"/>
  </w:num>
  <w:num w:numId="12">
    <w:abstractNumId w:val="13"/>
  </w:num>
  <w:num w:numId="13">
    <w:abstractNumId w:val="11"/>
  </w:num>
  <w:num w:numId="14">
    <w:abstractNumId w:val="35"/>
  </w:num>
  <w:num w:numId="15">
    <w:abstractNumId w:val="33"/>
  </w:num>
  <w:num w:numId="16">
    <w:abstractNumId w:val="9"/>
  </w:num>
  <w:num w:numId="17">
    <w:abstractNumId w:val="15"/>
  </w:num>
  <w:num w:numId="18">
    <w:abstractNumId w:val="10"/>
  </w:num>
  <w:num w:numId="19">
    <w:abstractNumId w:val="3"/>
  </w:num>
  <w:num w:numId="20">
    <w:abstractNumId w:val="0"/>
  </w:num>
  <w:num w:numId="21">
    <w:abstractNumId w:val="1"/>
  </w:num>
  <w:num w:numId="22">
    <w:abstractNumId w:val="2"/>
  </w:num>
  <w:num w:numId="23">
    <w:abstractNumId w:val="27"/>
  </w:num>
  <w:num w:numId="24">
    <w:abstractNumId w:val="28"/>
  </w:num>
  <w:num w:numId="25">
    <w:abstractNumId w:val="31"/>
  </w:num>
  <w:num w:numId="26">
    <w:abstractNumId w:val="22"/>
  </w:num>
  <w:num w:numId="27">
    <w:abstractNumId w:val="1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8"/>
  </w:num>
  <w:num w:numId="32">
    <w:abstractNumId w:val="5"/>
  </w:num>
  <w:num w:numId="33">
    <w:abstractNumId w:val="18"/>
  </w:num>
  <w:num w:numId="34">
    <w:abstractNumId w:val="21"/>
  </w:num>
  <w:num w:numId="35">
    <w:abstractNumId w:val="6"/>
  </w:num>
  <w:num w:numId="36">
    <w:abstractNumId w:val="23"/>
  </w:num>
  <w:num w:numId="37">
    <w:abstractNumId w:val="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6146"/>
  </w:hdrShapeDefaults>
  <w:footnotePr>
    <w:numRestart w:val="eachPage"/>
    <w:footnote w:id="-1"/>
    <w:footnote w:id="0"/>
  </w:footnotePr>
  <w:endnotePr>
    <w:endnote w:id="-1"/>
    <w:endnote w:id="0"/>
  </w:endnotePr>
  <w:compat/>
  <w:rsids>
    <w:rsidRoot w:val="00892309"/>
    <w:rsid w:val="00000AE2"/>
    <w:rsid w:val="00000CC8"/>
    <w:rsid w:val="000013BC"/>
    <w:rsid w:val="00002319"/>
    <w:rsid w:val="000036A9"/>
    <w:rsid w:val="00006834"/>
    <w:rsid w:val="00006C0E"/>
    <w:rsid w:val="00011ED4"/>
    <w:rsid w:val="00013A95"/>
    <w:rsid w:val="00013C7F"/>
    <w:rsid w:val="00014AE6"/>
    <w:rsid w:val="00015C26"/>
    <w:rsid w:val="0002016E"/>
    <w:rsid w:val="00021992"/>
    <w:rsid w:val="0003154E"/>
    <w:rsid w:val="00031A99"/>
    <w:rsid w:val="00032E32"/>
    <w:rsid w:val="00033C7B"/>
    <w:rsid w:val="000343B1"/>
    <w:rsid w:val="000343EB"/>
    <w:rsid w:val="0003491F"/>
    <w:rsid w:val="000356EF"/>
    <w:rsid w:val="000418E9"/>
    <w:rsid w:val="00042D66"/>
    <w:rsid w:val="0004343C"/>
    <w:rsid w:val="00043858"/>
    <w:rsid w:val="00044233"/>
    <w:rsid w:val="00044EE9"/>
    <w:rsid w:val="000453EF"/>
    <w:rsid w:val="000465B8"/>
    <w:rsid w:val="000470A1"/>
    <w:rsid w:val="00052502"/>
    <w:rsid w:val="00052C5C"/>
    <w:rsid w:val="000535BB"/>
    <w:rsid w:val="00060168"/>
    <w:rsid w:val="0006091E"/>
    <w:rsid w:val="00061191"/>
    <w:rsid w:val="00061FE6"/>
    <w:rsid w:val="000647D4"/>
    <w:rsid w:val="00064FE3"/>
    <w:rsid w:val="00070822"/>
    <w:rsid w:val="00071170"/>
    <w:rsid w:val="000725F8"/>
    <w:rsid w:val="000728B4"/>
    <w:rsid w:val="00073215"/>
    <w:rsid w:val="00073BC7"/>
    <w:rsid w:val="00075123"/>
    <w:rsid w:val="00076B9D"/>
    <w:rsid w:val="000775A8"/>
    <w:rsid w:val="0008010E"/>
    <w:rsid w:val="00083044"/>
    <w:rsid w:val="00084BED"/>
    <w:rsid w:val="00085E31"/>
    <w:rsid w:val="0008679A"/>
    <w:rsid w:val="000921AB"/>
    <w:rsid w:val="0009317F"/>
    <w:rsid w:val="0009501D"/>
    <w:rsid w:val="000969B9"/>
    <w:rsid w:val="00096CEA"/>
    <w:rsid w:val="000A0506"/>
    <w:rsid w:val="000A25DA"/>
    <w:rsid w:val="000A2883"/>
    <w:rsid w:val="000A2E7A"/>
    <w:rsid w:val="000A3409"/>
    <w:rsid w:val="000A380A"/>
    <w:rsid w:val="000A4FCD"/>
    <w:rsid w:val="000A5DD1"/>
    <w:rsid w:val="000A7561"/>
    <w:rsid w:val="000A7D91"/>
    <w:rsid w:val="000B2126"/>
    <w:rsid w:val="000B2FA8"/>
    <w:rsid w:val="000B414E"/>
    <w:rsid w:val="000B480F"/>
    <w:rsid w:val="000B5CE0"/>
    <w:rsid w:val="000B5F39"/>
    <w:rsid w:val="000B652F"/>
    <w:rsid w:val="000B6A1E"/>
    <w:rsid w:val="000C3190"/>
    <w:rsid w:val="000C6FE1"/>
    <w:rsid w:val="000C7425"/>
    <w:rsid w:val="000D0FD6"/>
    <w:rsid w:val="000D15C1"/>
    <w:rsid w:val="000D38C6"/>
    <w:rsid w:val="000D4D20"/>
    <w:rsid w:val="000D682B"/>
    <w:rsid w:val="000D684F"/>
    <w:rsid w:val="000E06D4"/>
    <w:rsid w:val="000E0840"/>
    <w:rsid w:val="000E0D00"/>
    <w:rsid w:val="000E15DF"/>
    <w:rsid w:val="000E39AD"/>
    <w:rsid w:val="000E3A5C"/>
    <w:rsid w:val="000E712C"/>
    <w:rsid w:val="000E77FB"/>
    <w:rsid w:val="000F00F6"/>
    <w:rsid w:val="000F13A1"/>
    <w:rsid w:val="000F1526"/>
    <w:rsid w:val="000F2395"/>
    <w:rsid w:val="000F2C71"/>
    <w:rsid w:val="000F4064"/>
    <w:rsid w:val="000F4835"/>
    <w:rsid w:val="000F4A93"/>
    <w:rsid w:val="000F4C0B"/>
    <w:rsid w:val="0010149B"/>
    <w:rsid w:val="001014FE"/>
    <w:rsid w:val="001043F6"/>
    <w:rsid w:val="00104666"/>
    <w:rsid w:val="0010479D"/>
    <w:rsid w:val="00104D03"/>
    <w:rsid w:val="001055A9"/>
    <w:rsid w:val="00107A45"/>
    <w:rsid w:val="00110A68"/>
    <w:rsid w:val="0011209C"/>
    <w:rsid w:val="00112D1D"/>
    <w:rsid w:val="00115E9C"/>
    <w:rsid w:val="00116A86"/>
    <w:rsid w:val="00117226"/>
    <w:rsid w:val="00117B31"/>
    <w:rsid w:val="00122F4B"/>
    <w:rsid w:val="0012435A"/>
    <w:rsid w:val="00124A54"/>
    <w:rsid w:val="00126212"/>
    <w:rsid w:val="001265E3"/>
    <w:rsid w:val="001267BC"/>
    <w:rsid w:val="0012746D"/>
    <w:rsid w:val="00130054"/>
    <w:rsid w:val="001313B6"/>
    <w:rsid w:val="0013222C"/>
    <w:rsid w:val="0013587C"/>
    <w:rsid w:val="00135E1E"/>
    <w:rsid w:val="00135EB0"/>
    <w:rsid w:val="00140CAF"/>
    <w:rsid w:val="00142DD4"/>
    <w:rsid w:val="00144282"/>
    <w:rsid w:val="00146E37"/>
    <w:rsid w:val="001476C4"/>
    <w:rsid w:val="00147CB7"/>
    <w:rsid w:val="0015164E"/>
    <w:rsid w:val="001529CD"/>
    <w:rsid w:val="00153DAA"/>
    <w:rsid w:val="001545F1"/>
    <w:rsid w:val="00154845"/>
    <w:rsid w:val="00155529"/>
    <w:rsid w:val="00155C19"/>
    <w:rsid w:val="001562BD"/>
    <w:rsid w:val="00156FEC"/>
    <w:rsid w:val="00160294"/>
    <w:rsid w:val="00161A59"/>
    <w:rsid w:val="00162431"/>
    <w:rsid w:val="001625C2"/>
    <w:rsid w:val="00162845"/>
    <w:rsid w:val="00162F78"/>
    <w:rsid w:val="0016443E"/>
    <w:rsid w:val="00165A71"/>
    <w:rsid w:val="0016781C"/>
    <w:rsid w:val="00167A9A"/>
    <w:rsid w:val="00170B68"/>
    <w:rsid w:val="00172069"/>
    <w:rsid w:val="001736D9"/>
    <w:rsid w:val="00173ECA"/>
    <w:rsid w:val="00177003"/>
    <w:rsid w:val="00177187"/>
    <w:rsid w:val="0018065E"/>
    <w:rsid w:val="001838E5"/>
    <w:rsid w:val="00183AAD"/>
    <w:rsid w:val="00186BA2"/>
    <w:rsid w:val="00186DA8"/>
    <w:rsid w:val="00187648"/>
    <w:rsid w:val="0018764B"/>
    <w:rsid w:val="00187AF3"/>
    <w:rsid w:val="00190D55"/>
    <w:rsid w:val="00191CC8"/>
    <w:rsid w:val="00191F05"/>
    <w:rsid w:val="00192120"/>
    <w:rsid w:val="00192952"/>
    <w:rsid w:val="00196362"/>
    <w:rsid w:val="001969E2"/>
    <w:rsid w:val="00196E5C"/>
    <w:rsid w:val="001A0E2A"/>
    <w:rsid w:val="001A1808"/>
    <w:rsid w:val="001A2826"/>
    <w:rsid w:val="001A7110"/>
    <w:rsid w:val="001A79A1"/>
    <w:rsid w:val="001B0E9C"/>
    <w:rsid w:val="001B4499"/>
    <w:rsid w:val="001B4E9C"/>
    <w:rsid w:val="001B5CBD"/>
    <w:rsid w:val="001B64BB"/>
    <w:rsid w:val="001B6724"/>
    <w:rsid w:val="001B7BF4"/>
    <w:rsid w:val="001C098C"/>
    <w:rsid w:val="001C2050"/>
    <w:rsid w:val="001C2EA1"/>
    <w:rsid w:val="001C3A02"/>
    <w:rsid w:val="001C414B"/>
    <w:rsid w:val="001C4AEA"/>
    <w:rsid w:val="001C5098"/>
    <w:rsid w:val="001C54BF"/>
    <w:rsid w:val="001C6053"/>
    <w:rsid w:val="001C6DB6"/>
    <w:rsid w:val="001C7060"/>
    <w:rsid w:val="001D02C9"/>
    <w:rsid w:val="001D04D9"/>
    <w:rsid w:val="001D1657"/>
    <w:rsid w:val="001D5360"/>
    <w:rsid w:val="001D7CF6"/>
    <w:rsid w:val="001E2351"/>
    <w:rsid w:val="001E2661"/>
    <w:rsid w:val="001E3285"/>
    <w:rsid w:val="001E4B05"/>
    <w:rsid w:val="001E523B"/>
    <w:rsid w:val="001E5D8E"/>
    <w:rsid w:val="001E7C53"/>
    <w:rsid w:val="001E7CDD"/>
    <w:rsid w:val="001F25CF"/>
    <w:rsid w:val="001F3A52"/>
    <w:rsid w:val="001F3DBB"/>
    <w:rsid w:val="001F76A7"/>
    <w:rsid w:val="002006E2"/>
    <w:rsid w:val="002033E8"/>
    <w:rsid w:val="002041FF"/>
    <w:rsid w:val="00204D73"/>
    <w:rsid w:val="00206C2E"/>
    <w:rsid w:val="002071C0"/>
    <w:rsid w:val="002075CC"/>
    <w:rsid w:val="0021164A"/>
    <w:rsid w:val="00211E97"/>
    <w:rsid w:val="00212430"/>
    <w:rsid w:val="0021463F"/>
    <w:rsid w:val="00217174"/>
    <w:rsid w:val="00220C6D"/>
    <w:rsid w:val="00220C9E"/>
    <w:rsid w:val="002214A9"/>
    <w:rsid w:val="00222FF7"/>
    <w:rsid w:val="00223283"/>
    <w:rsid w:val="0022360A"/>
    <w:rsid w:val="00224E97"/>
    <w:rsid w:val="002251B0"/>
    <w:rsid w:val="00226B3E"/>
    <w:rsid w:val="00227511"/>
    <w:rsid w:val="00230C73"/>
    <w:rsid w:val="002350F1"/>
    <w:rsid w:val="0023554C"/>
    <w:rsid w:val="00241E72"/>
    <w:rsid w:val="00242FC1"/>
    <w:rsid w:val="00244C23"/>
    <w:rsid w:val="0024586D"/>
    <w:rsid w:val="00245B65"/>
    <w:rsid w:val="00245E95"/>
    <w:rsid w:val="00247BA0"/>
    <w:rsid w:val="00253EFA"/>
    <w:rsid w:val="002548D2"/>
    <w:rsid w:val="0025490D"/>
    <w:rsid w:val="00254C17"/>
    <w:rsid w:val="00256B41"/>
    <w:rsid w:val="002613B1"/>
    <w:rsid w:val="0026351F"/>
    <w:rsid w:val="0027025E"/>
    <w:rsid w:val="00270A01"/>
    <w:rsid w:val="00273234"/>
    <w:rsid w:val="00273B26"/>
    <w:rsid w:val="00273BE8"/>
    <w:rsid w:val="002744CC"/>
    <w:rsid w:val="00275A2B"/>
    <w:rsid w:val="002764D5"/>
    <w:rsid w:val="00277464"/>
    <w:rsid w:val="00282107"/>
    <w:rsid w:val="00282347"/>
    <w:rsid w:val="00282816"/>
    <w:rsid w:val="00282B96"/>
    <w:rsid w:val="002840AE"/>
    <w:rsid w:val="002845D0"/>
    <w:rsid w:val="002858A4"/>
    <w:rsid w:val="00290B53"/>
    <w:rsid w:val="00293AA9"/>
    <w:rsid w:val="00294122"/>
    <w:rsid w:val="0029453D"/>
    <w:rsid w:val="00295768"/>
    <w:rsid w:val="00295800"/>
    <w:rsid w:val="00296AC8"/>
    <w:rsid w:val="00297831"/>
    <w:rsid w:val="002A0A09"/>
    <w:rsid w:val="002A0D55"/>
    <w:rsid w:val="002A0D7B"/>
    <w:rsid w:val="002A139F"/>
    <w:rsid w:val="002A2913"/>
    <w:rsid w:val="002A5182"/>
    <w:rsid w:val="002A62C5"/>
    <w:rsid w:val="002A7C91"/>
    <w:rsid w:val="002B093D"/>
    <w:rsid w:val="002B17CE"/>
    <w:rsid w:val="002B284D"/>
    <w:rsid w:val="002B3449"/>
    <w:rsid w:val="002B3A33"/>
    <w:rsid w:val="002B46EA"/>
    <w:rsid w:val="002B4EC5"/>
    <w:rsid w:val="002B61C8"/>
    <w:rsid w:val="002C032D"/>
    <w:rsid w:val="002C032E"/>
    <w:rsid w:val="002C1031"/>
    <w:rsid w:val="002C2AEA"/>
    <w:rsid w:val="002C31D5"/>
    <w:rsid w:val="002C37D0"/>
    <w:rsid w:val="002C58D5"/>
    <w:rsid w:val="002C5B25"/>
    <w:rsid w:val="002C7255"/>
    <w:rsid w:val="002C749A"/>
    <w:rsid w:val="002C7A19"/>
    <w:rsid w:val="002D073D"/>
    <w:rsid w:val="002D075B"/>
    <w:rsid w:val="002D1070"/>
    <w:rsid w:val="002D2F5E"/>
    <w:rsid w:val="002D3104"/>
    <w:rsid w:val="002D3285"/>
    <w:rsid w:val="002D5689"/>
    <w:rsid w:val="002D56DD"/>
    <w:rsid w:val="002D5937"/>
    <w:rsid w:val="002D746E"/>
    <w:rsid w:val="002D762A"/>
    <w:rsid w:val="002E004E"/>
    <w:rsid w:val="002E0C7A"/>
    <w:rsid w:val="002E22A6"/>
    <w:rsid w:val="002E337D"/>
    <w:rsid w:val="002E36FA"/>
    <w:rsid w:val="002E4BE1"/>
    <w:rsid w:val="002E5FA6"/>
    <w:rsid w:val="002E73D0"/>
    <w:rsid w:val="002E79B4"/>
    <w:rsid w:val="002F082E"/>
    <w:rsid w:val="002F135A"/>
    <w:rsid w:val="002F168E"/>
    <w:rsid w:val="002F1C4A"/>
    <w:rsid w:val="002F301B"/>
    <w:rsid w:val="002F3F61"/>
    <w:rsid w:val="002F5848"/>
    <w:rsid w:val="002F7FB2"/>
    <w:rsid w:val="00300FAE"/>
    <w:rsid w:val="003050DB"/>
    <w:rsid w:val="0030534D"/>
    <w:rsid w:val="00310921"/>
    <w:rsid w:val="00310EBB"/>
    <w:rsid w:val="00311249"/>
    <w:rsid w:val="003119B3"/>
    <w:rsid w:val="00314A62"/>
    <w:rsid w:val="00315B48"/>
    <w:rsid w:val="0031716F"/>
    <w:rsid w:val="003203EE"/>
    <w:rsid w:val="00321EF1"/>
    <w:rsid w:val="0032271B"/>
    <w:rsid w:val="0032282F"/>
    <w:rsid w:val="0032311D"/>
    <w:rsid w:val="00324426"/>
    <w:rsid w:val="0032545A"/>
    <w:rsid w:val="003275A1"/>
    <w:rsid w:val="00327E19"/>
    <w:rsid w:val="003324A1"/>
    <w:rsid w:val="00333469"/>
    <w:rsid w:val="003337A5"/>
    <w:rsid w:val="003338EE"/>
    <w:rsid w:val="00334950"/>
    <w:rsid w:val="00335A29"/>
    <w:rsid w:val="003371EA"/>
    <w:rsid w:val="0033730D"/>
    <w:rsid w:val="003403EB"/>
    <w:rsid w:val="00341EE8"/>
    <w:rsid w:val="00342937"/>
    <w:rsid w:val="00342E2D"/>
    <w:rsid w:val="00342EF9"/>
    <w:rsid w:val="003434E7"/>
    <w:rsid w:val="00345880"/>
    <w:rsid w:val="003468C0"/>
    <w:rsid w:val="00347090"/>
    <w:rsid w:val="003478EE"/>
    <w:rsid w:val="003515B7"/>
    <w:rsid w:val="003515FE"/>
    <w:rsid w:val="00353012"/>
    <w:rsid w:val="003539B4"/>
    <w:rsid w:val="00354C16"/>
    <w:rsid w:val="00361BCE"/>
    <w:rsid w:val="00361F1F"/>
    <w:rsid w:val="0036512D"/>
    <w:rsid w:val="0037123C"/>
    <w:rsid w:val="00371675"/>
    <w:rsid w:val="00372089"/>
    <w:rsid w:val="00372448"/>
    <w:rsid w:val="0037322B"/>
    <w:rsid w:val="003733DF"/>
    <w:rsid w:val="00374383"/>
    <w:rsid w:val="0037493F"/>
    <w:rsid w:val="00377710"/>
    <w:rsid w:val="00384986"/>
    <w:rsid w:val="00390E21"/>
    <w:rsid w:val="00392DA2"/>
    <w:rsid w:val="00392E4F"/>
    <w:rsid w:val="00393735"/>
    <w:rsid w:val="00393BEF"/>
    <w:rsid w:val="003943DB"/>
    <w:rsid w:val="00395383"/>
    <w:rsid w:val="003976B7"/>
    <w:rsid w:val="003A0B4F"/>
    <w:rsid w:val="003A1287"/>
    <w:rsid w:val="003A14EE"/>
    <w:rsid w:val="003A3693"/>
    <w:rsid w:val="003A457F"/>
    <w:rsid w:val="003A4ADB"/>
    <w:rsid w:val="003A54C1"/>
    <w:rsid w:val="003A56CC"/>
    <w:rsid w:val="003A71DC"/>
    <w:rsid w:val="003A77A5"/>
    <w:rsid w:val="003B1219"/>
    <w:rsid w:val="003B1CF4"/>
    <w:rsid w:val="003B33A2"/>
    <w:rsid w:val="003B39B0"/>
    <w:rsid w:val="003B538D"/>
    <w:rsid w:val="003B7025"/>
    <w:rsid w:val="003C038E"/>
    <w:rsid w:val="003C17F2"/>
    <w:rsid w:val="003C20CC"/>
    <w:rsid w:val="003C39D8"/>
    <w:rsid w:val="003C3F7A"/>
    <w:rsid w:val="003C6818"/>
    <w:rsid w:val="003C7C06"/>
    <w:rsid w:val="003D1443"/>
    <w:rsid w:val="003D1999"/>
    <w:rsid w:val="003D2B9B"/>
    <w:rsid w:val="003D320F"/>
    <w:rsid w:val="003D3E67"/>
    <w:rsid w:val="003D7CE4"/>
    <w:rsid w:val="003D7E08"/>
    <w:rsid w:val="003E07CE"/>
    <w:rsid w:val="003E1B64"/>
    <w:rsid w:val="003E566B"/>
    <w:rsid w:val="003F02D5"/>
    <w:rsid w:val="003F0F34"/>
    <w:rsid w:val="003F2556"/>
    <w:rsid w:val="003F2C57"/>
    <w:rsid w:val="003F4E84"/>
    <w:rsid w:val="003F4F74"/>
    <w:rsid w:val="00401404"/>
    <w:rsid w:val="00401E06"/>
    <w:rsid w:val="00401F5A"/>
    <w:rsid w:val="004020FA"/>
    <w:rsid w:val="0040241F"/>
    <w:rsid w:val="004031AD"/>
    <w:rsid w:val="00404375"/>
    <w:rsid w:val="0040499D"/>
    <w:rsid w:val="00407239"/>
    <w:rsid w:val="00407F21"/>
    <w:rsid w:val="00410F6B"/>
    <w:rsid w:val="00412A38"/>
    <w:rsid w:val="00413EB6"/>
    <w:rsid w:val="00422EDD"/>
    <w:rsid w:val="0042331D"/>
    <w:rsid w:val="00423D42"/>
    <w:rsid w:val="00425D80"/>
    <w:rsid w:val="00426FAB"/>
    <w:rsid w:val="00430182"/>
    <w:rsid w:val="00431BA2"/>
    <w:rsid w:val="00432401"/>
    <w:rsid w:val="00432515"/>
    <w:rsid w:val="00432FB9"/>
    <w:rsid w:val="004356F3"/>
    <w:rsid w:val="00435872"/>
    <w:rsid w:val="004404FF"/>
    <w:rsid w:val="0044059A"/>
    <w:rsid w:val="0044132B"/>
    <w:rsid w:val="004416DC"/>
    <w:rsid w:val="004421CF"/>
    <w:rsid w:val="0044364C"/>
    <w:rsid w:val="00444CB5"/>
    <w:rsid w:val="00444E0A"/>
    <w:rsid w:val="00445540"/>
    <w:rsid w:val="00445C4D"/>
    <w:rsid w:val="004465D2"/>
    <w:rsid w:val="004472BD"/>
    <w:rsid w:val="004479FB"/>
    <w:rsid w:val="00450E5A"/>
    <w:rsid w:val="004533D2"/>
    <w:rsid w:val="00454F5E"/>
    <w:rsid w:val="00455331"/>
    <w:rsid w:val="00456225"/>
    <w:rsid w:val="00456C42"/>
    <w:rsid w:val="00461301"/>
    <w:rsid w:val="0046139E"/>
    <w:rsid w:val="0046169F"/>
    <w:rsid w:val="004616E8"/>
    <w:rsid w:val="004630EF"/>
    <w:rsid w:val="0046354E"/>
    <w:rsid w:val="0046574B"/>
    <w:rsid w:val="00465C3E"/>
    <w:rsid w:val="00470FDA"/>
    <w:rsid w:val="00471981"/>
    <w:rsid w:val="00472409"/>
    <w:rsid w:val="00472EA7"/>
    <w:rsid w:val="004733F6"/>
    <w:rsid w:val="00473B47"/>
    <w:rsid w:val="00474AF7"/>
    <w:rsid w:val="00474EFD"/>
    <w:rsid w:val="00475D7C"/>
    <w:rsid w:val="00480032"/>
    <w:rsid w:val="0048075B"/>
    <w:rsid w:val="00481177"/>
    <w:rsid w:val="00481D6D"/>
    <w:rsid w:val="0048285E"/>
    <w:rsid w:val="00484FA8"/>
    <w:rsid w:val="00485DE5"/>
    <w:rsid w:val="004873CE"/>
    <w:rsid w:val="00487739"/>
    <w:rsid w:val="00492C78"/>
    <w:rsid w:val="00492C8A"/>
    <w:rsid w:val="00494C47"/>
    <w:rsid w:val="00495399"/>
    <w:rsid w:val="004973BE"/>
    <w:rsid w:val="00497EE6"/>
    <w:rsid w:val="004A1E60"/>
    <w:rsid w:val="004A32D8"/>
    <w:rsid w:val="004A5215"/>
    <w:rsid w:val="004A5ACC"/>
    <w:rsid w:val="004A5E36"/>
    <w:rsid w:val="004A607D"/>
    <w:rsid w:val="004A69DA"/>
    <w:rsid w:val="004B1A7D"/>
    <w:rsid w:val="004B2901"/>
    <w:rsid w:val="004B3672"/>
    <w:rsid w:val="004B376C"/>
    <w:rsid w:val="004B4239"/>
    <w:rsid w:val="004B4AA6"/>
    <w:rsid w:val="004B6A82"/>
    <w:rsid w:val="004B7CBA"/>
    <w:rsid w:val="004C0596"/>
    <w:rsid w:val="004C130F"/>
    <w:rsid w:val="004C189A"/>
    <w:rsid w:val="004C1E54"/>
    <w:rsid w:val="004C44B9"/>
    <w:rsid w:val="004C4CC0"/>
    <w:rsid w:val="004C4CF2"/>
    <w:rsid w:val="004C4F0D"/>
    <w:rsid w:val="004C5741"/>
    <w:rsid w:val="004C5B69"/>
    <w:rsid w:val="004C6148"/>
    <w:rsid w:val="004C66E6"/>
    <w:rsid w:val="004C76F2"/>
    <w:rsid w:val="004D01C2"/>
    <w:rsid w:val="004D03AC"/>
    <w:rsid w:val="004D1255"/>
    <w:rsid w:val="004D12F6"/>
    <w:rsid w:val="004D26EA"/>
    <w:rsid w:val="004D43C1"/>
    <w:rsid w:val="004D47E1"/>
    <w:rsid w:val="004D4EC5"/>
    <w:rsid w:val="004D5B75"/>
    <w:rsid w:val="004D6157"/>
    <w:rsid w:val="004D6334"/>
    <w:rsid w:val="004D685A"/>
    <w:rsid w:val="004D72ED"/>
    <w:rsid w:val="004D7B36"/>
    <w:rsid w:val="004E01B0"/>
    <w:rsid w:val="004E1960"/>
    <w:rsid w:val="004E29E8"/>
    <w:rsid w:val="004E312C"/>
    <w:rsid w:val="004E4D00"/>
    <w:rsid w:val="004E6648"/>
    <w:rsid w:val="004E7CA3"/>
    <w:rsid w:val="004E7F58"/>
    <w:rsid w:val="004F2544"/>
    <w:rsid w:val="004F2786"/>
    <w:rsid w:val="004F2D52"/>
    <w:rsid w:val="004F3DDA"/>
    <w:rsid w:val="004F42AA"/>
    <w:rsid w:val="004F67F8"/>
    <w:rsid w:val="004F7020"/>
    <w:rsid w:val="00503B3F"/>
    <w:rsid w:val="00503C97"/>
    <w:rsid w:val="00504F9D"/>
    <w:rsid w:val="00505747"/>
    <w:rsid w:val="0050623F"/>
    <w:rsid w:val="005104AD"/>
    <w:rsid w:val="005112CF"/>
    <w:rsid w:val="00513609"/>
    <w:rsid w:val="00515C20"/>
    <w:rsid w:val="005177F8"/>
    <w:rsid w:val="00521496"/>
    <w:rsid w:val="0052217E"/>
    <w:rsid w:val="00522F6C"/>
    <w:rsid w:val="00523279"/>
    <w:rsid w:val="00523F1E"/>
    <w:rsid w:val="00525303"/>
    <w:rsid w:val="00525842"/>
    <w:rsid w:val="005300FE"/>
    <w:rsid w:val="005306CD"/>
    <w:rsid w:val="00530943"/>
    <w:rsid w:val="005326E6"/>
    <w:rsid w:val="00532764"/>
    <w:rsid w:val="00533B22"/>
    <w:rsid w:val="00534901"/>
    <w:rsid w:val="005362BA"/>
    <w:rsid w:val="00537A94"/>
    <w:rsid w:val="0054065E"/>
    <w:rsid w:val="00541674"/>
    <w:rsid w:val="005416BD"/>
    <w:rsid w:val="00543543"/>
    <w:rsid w:val="00544EAA"/>
    <w:rsid w:val="0054534F"/>
    <w:rsid w:val="00547F86"/>
    <w:rsid w:val="005501E8"/>
    <w:rsid w:val="0055057D"/>
    <w:rsid w:val="005533A4"/>
    <w:rsid w:val="0055424B"/>
    <w:rsid w:val="005563F6"/>
    <w:rsid w:val="0055667A"/>
    <w:rsid w:val="00557037"/>
    <w:rsid w:val="005579FE"/>
    <w:rsid w:val="00560659"/>
    <w:rsid w:val="00560C1E"/>
    <w:rsid w:val="00560E8B"/>
    <w:rsid w:val="00561D04"/>
    <w:rsid w:val="00561FFC"/>
    <w:rsid w:val="005626B7"/>
    <w:rsid w:val="00564DE7"/>
    <w:rsid w:val="00565DC9"/>
    <w:rsid w:val="00567997"/>
    <w:rsid w:val="00572146"/>
    <w:rsid w:val="00572194"/>
    <w:rsid w:val="00572399"/>
    <w:rsid w:val="005729BE"/>
    <w:rsid w:val="00573866"/>
    <w:rsid w:val="00574D6D"/>
    <w:rsid w:val="005759A5"/>
    <w:rsid w:val="00580192"/>
    <w:rsid w:val="00580789"/>
    <w:rsid w:val="00581307"/>
    <w:rsid w:val="00581851"/>
    <w:rsid w:val="00581DE8"/>
    <w:rsid w:val="00582161"/>
    <w:rsid w:val="0058695A"/>
    <w:rsid w:val="00590DF4"/>
    <w:rsid w:val="005922F0"/>
    <w:rsid w:val="00592770"/>
    <w:rsid w:val="00592ADB"/>
    <w:rsid w:val="00592CAB"/>
    <w:rsid w:val="00593EF1"/>
    <w:rsid w:val="005953A3"/>
    <w:rsid w:val="00595D45"/>
    <w:rsid w:val="00597E63"/>
    <w:rsid w:val="005A40B2"/>
    <w:rsid w:val="005A651D"/>
    <w:rsid w:val="005A6BA3"/>
    <w:rsid w:val="005B0096"/>
    <w:rsid w:val="005B0792"/>
    <w:rsid w:val="005B22BF"/>
    <w:rsid w:val="005B29EA"/>
    <w:rsid w:val="005B428C"/>
    <w:rsid w:val="005C2DBF"/>
    <w:rsid w:val="005C2FA0"/>
    <w:rsid w:val="005C7355"/>
    <w:rsid w:val="005C7A90"/>
    <w:rsid w:val="005C7CB8"/>
    <w:rsid w:val="005D0C0A"/>
    <w:rsid w:val="005D112C"/>
    <w:rsid w:val="005D1DF8"/>
    <w:rsid w:val="005D34A1"/>
    <w:rsid w:val="005D3784"/>
    <w:rsid w:val="005D393C"/>
    <w:rsid w:val="005D76E7"/>
    <w:rsid w:val="005E0798"/>
    <w:rsid w:val="005E42BC"/>
    <w:rsid w:val="005E47FD"/>
    <w:rsid w:val="005E4DC5"/>
    <w:rsid w:val="005E4E64"/>
    <w:rsid w:val="005E685D"/>
    <w:rsid w:val="005E79D5"/>
    <w:rsid w:val="005F0263"/>
    <w:rsid w:val="005F1E39"/>
    <w:rsid w:val="005F2DA2"/>
    <w:rsid w:val="005F6726"/>
    <w:rsid w:val="00601774"/>
    <w:rsid w:val="00601D9B"/>
    <w:rsid w:val="0060408E"/>
    <w:rsid w:val="00604E8D"/>
    <w:rsid w:val="00605559"/>
    <w:rsid w:val="00606198"/>
    <w:rsid w:val="0060693A"/>
    <w:rsid w:val="006069D6"/>
    <w:rsid w:val="00607784"/>
    <w:rsid w:val="00607E01"/>
    <w:rsid w:val="00607F36"/>
    <w:rsid w:val="0061306B"/>
    <w:rsid w:val="00613BDC"/>
    <w:rsid w:val="00614FB5"/>
    <w:rsid w:val="00615101"/>
    <w:rsid w:val="00615AF2"/>
    <w:rsid w:val="00620CCB"/>
    <w:rsid w:val="00620DAB"/>
    <w:rsid w:val="0062256A"/>
    <w:rsid w:val="00623824"/>
    <w:rsid w:val="0062467F"/>
    <w:rsid w:val="006247D3"/>
    <w:rsid w:val="00624A17"/>
    <w:rsid w:val="00624D36"/>
    <w:rsid w:val="00625C6C"/>
    <w:rsid w:val="00630B97"/>
    <w:rsid w:val="00630FAA"/>
    <w:rsid w:val="00631A19"/>
    <w:rsid w:val="006341A4"/>
    <w:rsid w:val="006343E1"/>
    <w:rsid w:val="00635041"/>
    <w:rsid w:val="00636B20"/>
    <w:rsid w:val="0063701B"/>
    <w:rsid w:val="00641882"/>
    <w:rsid w:val="00641B22"/>
    <w:rsid w:val="00642319"/>
    <w:rsid w:val="006428C8"/>
    <w:rsid w:val="00642B41"/>
    <w:rsid w:val="006438CD"/>
    <w:rsid w:val="00644BB8"/>
    <w:rsid w:val="00644EA5"/>
    <w:rsid w:val="00646215"/>
    <w:rsid w:val="006468B7"/>
    <w:rsid w:val="00646C14"/>
    <w:rsid w:val="00647BC6"/>
    <w:rsid w:val="006534F6"/>
    <w:rsid w:val="00654084"/>
    <w:rsid w:val="006556AF"/>
    <w:rsid w:val="00656B9A"/>
    <w:rsid w:val="0066014D"/>
    <w:rsid w:val="00660DC2"/>
    <w:rsid w:val="006621E1"/>
    <w:rsid w:val="00664115"/>
    <w:rsid w:val="00666238"/>
    <w:rsid w:val="00667408"/>
    <w:rsid w:val="006729C6"/>
    <w:rsid w:val="006807A7"/>
    <w:rsid w:val="00680806"/>
    <w:rsid w:val="00681411"/>
    <w:rsid w:val="00681ADB"/>
    <w:rsid w:val="00683644"/>
    <w:rsid w:val="00683EBE"/>
    <w:rsid w:val="00686A15"/>
    <w:rsid w:val="006907D6"/>
    <w:rsid w:val="0069178B"/>
    <w:rsid w:val="00691A93"/>
    <w:rsid w:val="00691C31"/>
    <w:rsid w:val="006927B6"/>
    <w:rsid w:val="00693B52"/>
    <w:rsid w:val="00694E4A"/>
    <w:rsid w:val="0069532D"/>
    <w:rsid w:val="0069614A"/>
    <w:rsid w:val="006A0644"/>
    <w:rsid w:val="006A0C82"/>
    <w:rsid w:val="006A13B5"/>
    <w:rsid w:val="006A24B8"/>
    <w:rsid w:val="006A2736"/>
    <w:rsid w:val="006A3C9A"/>
    <w:rsid w:val="006A6C9D"/>
    <w:rsid w:val="006A77D8"/>
    <w:rsid w:val="006B25FF"/>
    <w:rsid w:val="006B27A9"/>
    <w:rsid w:val="006B4071"/>
    <w:rsid w:val="006B5318"/>
    <w:rsid w:val="006B5922"/>
    <w:rsid w:val="006B73BF"/>
    <w:rsid w:val="006C397D"/>
    <w:rsid w:val="006C5003"/>
    <w:rsid w:val="006C57C8"/>
    <w:rsid w:val="006C61E0"/>
    <w:rsid w:val="006C6214"/>
    <w:rsid w:val="006C6F7F"/>
    <w:rsid w:val="006C76B4"/>
    <w:rsid w:val="006D0483"/>
    <w:rsid w:val="006D1014"/>
    <w:rsid w:val="006D49AD"/>
    <w:rsid w:val="006D5278"/>
    <w:rsid w:val="006D5E5B"/>
    <w:rsid w:val="006D6D91"/>
    <w:rsid w:val="006E0C65"/>
    <w:rsid w:val="006E1112"/>
    <w:rsid w:val="006E37BE"/>
    <w:rsid w:val="006E428E"/>
    <w:rsid w:val="006E4980"/>
    <w:rsid w:val="006E7E23"/>
    <w:rsid w:val="006F0113"/>
    <w:rsid w:val="006F03E8"/>
    <w:rsid w:val="006F0930"/>
    <w:rsid w:val="006F1682"/>
    <w:rsid w:val="006F19AC"/>
    <w:rsid w:val="006F1AF6"/>
    <w:rsid w:val="006F3101"/>
    <w:rsid w:val="006F4D8B"/>
    <w:rsid w:val="006F68F3"/>
    <w:rsid w:val="00701623"/>
    <w:rsid w:val="007017B7"/>
    <w:rsid w:val="0070200F"/>
    <w:rsid w:val="00710BCD"/>
    <w:rsid w:val="00710E8E"/>
    <w:rsid w:val="00711C36"/>
    <w:rsid w:val="007121AC"/>
    <w:rsid w:val="00712276"/>
    <w:rsid w:val="00714874"/>
    <w:rsid w:val="00714BA1"/>
    <w:rsid w:val="00714C60"/>
    <w:rsid w:val="0071708D"/>
    <w:rsid w:val="00720245"/>
    <w:rsid w:val="00721602"/>
    <w:rsid w:val="00721FEB"/>
    <w:rsid w:val="007243C8"/>
    <w:rsid w:val="0072616F"/>
    <w:rsid w:val="007266B4"/>
    <w:rsid w:val="00731C94"/>
    <w:rsid w:val="00732629"/>
    <w:rsid w:val="00734E58"/>
    <w:rsid w:val="00737229"/>
    <w:rsid w:val="00737B49"/>
    <w:rsid w:val="007402DA"/>
    <w:rsid w:val="00740335"/>
    <w:rsid w:val="0074118F"/>
    <w:rsid w:val="00742481"/>
    <w:rsid w:val="00742719"/>
    <w:rsid w:val="00743520"/>
    <w:rsid w:val="00745AE8"/>
    <w:rsid w:val="00750663"/>
    <w:rsid w:val="00750C66"/>
    <w:rsid w:val="0075206E"/>
    <w:rsid w:val="0075456F"/>
    <w:rsid w:val="00754A53"/>
    <w:rsid w:val="007556D8"/>
    <w:rsid w:val="00755AD0"/>
    <w:rsid w:val="00755E69"/>
    <w:rsid w:val="0075632B"/>
    <w:rsid w:val="00760778"/>
    <w:rsid w:val="00760C69"/>
    <w:rsid w:val="00763360"/>
    <w:rsid w:val="00766672"/>
    <w:rsid w:val="00767A6A"/>
    <w:rsid w:val="007704CA"/>
    <w:rsid w:val="00770B9D"/>
    <w:rsid w:val="0077189C"/>
    <w:rsid w:val="00771C00"/>
    <w:rsid w:val="0077375B"/>
    <w:rsid w:val="00773DF5"/>
    <w:rsid w:val="00774A54"/>
    <w:rsid w:val="00774C6B"/>
    <w:rsid w:val="007814E0"/>
    <w:rsid w:val="007816DB"/>
    <w:rsid w:val="00782423"/>
    <w:rsid w:val="00782485"/>
    <w:rsid w:val="00783560"/>
    <w:rsid w:val="007838E7"/>
    <w:rsid w:val="00783D2D"/>
    <w:rsid w:val="00786F9B"/>
    <w:rsid w:val="00790976"/>
    <w:rsid w:val="00793DCD"/>
    <w:rsid w:val="00795CE9"/>
    <w:rsid w:val="007963E8"/>
    <w:rsid w:val="007A01E6"/>
    <w:rsid w:val="007A1D62"/>
    <w:rsid w:val="007A206B"/>
    <w:rsid w:val="007A21B3"/>
    <w:rsid w:val="007A2296"/>
    <w:rsid w:val="007A29C6"/>
    <w:rsid w:val="007A53C5"/>
    <w:rsid w:val="007A6219"/>
    <w:rsid w:val="007A6718"/>
    <w:rsid w:val="007A6A91"/>
    <w:rsid w:val="007A78B1"/>
    <w:rsid w:val="007A7963"/>
    <w:rsid w:val="007A7A50"/>
    <w:rsid w:val="007A7ABD"/>
    <w:rsid w:val="007A7CEC"/>
    <w:rsid w:val="007B0A5A"/>
    <w:rsid w:val="007B0C86"/>
    <w:rsid w:val="007B15B9"/>
    <w:rsid w:val="007B195A"/>
    <w:rsid w:val="007B1B81"/>
    <w:rsid w:val="007B3805"/>
    <w:rsid w:val="007B3BEE"/>
    <w:rsid w:val="007B51DE"/>
    <w:rsid w:val="007B5C0F"/>
    <w:rsid w:val="007C0178"/>
    <w:rsid w:val="007C06B0"/>
    <w:rsid w:val="007C08D8"/>
    <w:rsid w:val="007C0ABE"/>
    <w:rsid w:val="007C11BB"/>
    <w:rsid w:val="007C2176"/>
    <w:rsid w:val="007C2303"/>
    <w:rsid w:val="007C4390"/>
    <w:rsid w:val="007C67CA"/>
    <w:rsid w:val="007C7BEA"/>
    <w:rsid w:val="007C7F61"/>
    <w:rsid w:val="007D07C6"/>
    <w:rsid w:val="007D09A3"/>
    <w:rsid w:val="007D2DF3"/>
    <w:rsid w:val="007D44ED"/>
    <w:rsid w:val="007D6AF8"/>
    <w:rsid w:val="007D6E93"/>
    <w:rsid w:val="007D77C7"/>
    <w:rsid w:val="007D7995"/>
    <w:rsid w:val="007E012B"/>
    <w:rsid w:val="007E0E8C"/>
    <w:rsid w:val="007E3387"/>
    <w:rsid w:val="007E57D8"/>
    <w:rsid w:val="007E6088"/>
    <w:rsid w:val="007E68BE"/>
    <w:rsid w:val="007F0A9B"/>
    <w:rsid w:val="007F3117"/>
    <w:rsid w:val="007F3DFE"/>
    <w:rsid w:val="007F4DBD"/>
    <w:rsid w:val="007F526E"/>
    <w:rsid w:val="007F542D"/>
    <w:rsid w:val="007F54DD"/>
    <w:rsid w:val="007F555A"/>
    <w:rsid w:val="007F7D48"/>
    <w:rsid w:val="008022C6"/>
    <w:rsid w:val="008038D6"/>
    <w:rsid w:val="0080510C"/>
    <w:rsid w:val="008055EB"/>
    <w:rsid w:val="00805A85"/>
    <w:rsid w:val="00805BC4"/>
    <w:rsid w:val="008073A6"/>
    <w:rsid w:val="008102B8"/>
    <w:rsid w:val="008110D4"/>
    <w:rsid w:val="0081172E"/>
    <w:rsid w:val="008119F3"/>
    <w:rsid w:val="0081270D"/>
    <w:rsid w:val="008143FF"/>
    <w:rsid w:val="00814C7F"/>
    <w:rsid w:val="00815805"/>
    <w:rsid w:val="008159B4"/>
    <w:rsid w:val="008159F6"/>
    <w:rsid w:val="008206B8"/>
    <w:rsid w:val="0082082F"/>
    <w:rsid w:val="00821C7F"/>
    <w:rsid w:val="008242B3"/>
    <w:rsid w:val="008248AD"/>
    <w:rsid w:val="00824E62"/>
    <w:rsid w:val="00826AE0"/>
    <w:rsid w:val="00826C0F"/>
    <w:rsid w:val="008270E6"/>
    <w:rsid w:val="00827D88"/>
    <w:rsid w:val="00831064"/>
    <w:rsid w:val="0083145D"/>
    <w:rsid w:val="00835BB2"/>
    <w:rsid w:val="0083656B"/>
    <w:rsid w:val="0084002C"/>
    <w:rsid w:val="008417AD"/>
    <w:rsid w:val="00841AEA"/>
    <w:rsid w:val="00845F4C"/>
    <w:rsid w:val="00846757"/>
    <w:rsid w:val="008467F0"/>
    <w:rsid w:val="008477A5"/>
    <w:rsid w:val="00850BAE"/>
    <w:rsid w:val="00852130"/>
    <w:rsid w:val="00853070"/>
    <w:rsid w:val="0085420E"/>
    <w:rsid w:val="00854317"/>
    <w:rsid w:val="0085708F"/>
    <w:rsid w:val="00857740"/>
    <w:rsid w:val="00860C03"/>
    <w:rsid w:val="008613EA"/>
    <w:rsid w:val="00862FF5"/>
    <w:rsid w:val="008637AA"/>
    <w:rsid w:val="00866166"/>
    <w:rsid w:val="00866531"/>
    <w:rsid w:val="00866A34"/>
    <w:rsid w:val="00866C5E"/>
    <w:rsid w:val="00867A7A"/>
    <w:rsid w:val="008704CE"/>
    <w:rsid w:val="00870840"/>
    <w:rsid w:val="00871CF8"/>
    <w:rsid w:val="00871E13"/>
    <w:rsid w:val="008727C4"/>
    <w:rsid w:val="00874099"/>
    <w:rsid w:val="00874F1C"/>
    <w:rsid w:val="008755A6"/>
    <w:rsid w:val="00875A43"/>
    <w:rsid w:val="008773F8"/>
    <w:rsid w:val="00877BF7"/>
    <w:rsid w:val="00880072"/>
    <w:rsid w:val="008808CE"/>
    <w:rsid w:val="008821CD"/>
    <w:rsid w:val="00882A00"/>
    <w:rsid w:val="00887DF6"/>
    <w:rsid w:val="008902A5"/>
    <w:rsid w:val="00891F0D"/>
    <w:rsid w:val="00892309"/>
    <w:rsid w:val="00892A23"/>
    <w:rsid w:val="008973A4"/>
    <w:rsid w:val="00897EA6"/>
    <w:rsid w:val="008A1B3E"/>
    <w:rsid w:val="008A24FC"/>
    <w:rsid w:val="008A2C95"/>
    <w:rsid w:val="008A6051"/>
    <w:rsid w:val="008A67CD"/>
    <w:rsid w:val="008A6B80"/>
    <w:rsid w:val="008A7EFA"/>
    <w:rsid w:val="008B29F3"/>
    <w:rsid w:val="008B2FDF"/>
    <w:rsid w:val="008B4242"/>
    <w:rsid w:val="008B42D0"/>
    <w:rsid w:val="008B693E"/>
    <w:rsid w:val="008C0838"/>
    <w:rsid w:val="008C1033"/>
    <w:rsid w:val="008C2351"/>
    <w:rsid w:val="008C3A1C"/>
    <w:rsid w:val="008C5279"/>
    <w:rsid w:val="008C616B"/>
    <w:rsid w:val="008D1E22"/>
    <w:rsid w:val="008D22ED"/>
    <w:rsid w:val="008D2877"/>
    <w:rsid w:val="008D2A94"/>
    <w:rsid w:val="008D341C"/>
    <w:rsid w:val="008D3A49"/>
    <w:rsid w:val="008D3DAB"/>
    <w:rsid w:val="008D4120"/>
    <w:rsid w:val="008D4B18"/>
    <w:rsid w:val="008D62B6"/>
    <w:rsid w:val="008D7CB6"/>
    <w:rsid w:val="008E30E7"/>
    <w:rsid w:val="008E37E4"/>
    <w:rsid w:val="008E3B74"/>
    <w:rsid w:val="008E5214"/>
    <w:rsid w:val="008E569D"/>
    <w:rsid w:val="008E56A9"/>
    <w:rsid w:val="008E57F8"/>
    <w:rsid w:val="008E5CBF"/>
    <w:rsid w:val="008E61CE"/>
    <w:rsid w:val="008E72DC"/>
    <w:rsid w:val="008E7D88"/>
    <w:rsid w:val="008F313A"/>
    <w:rsid w:val="008F3C35"/>
    <w:rsid w:val="008F5650"/>
    <w:rsid w:val="008F69DC"/>
    <w:rsid w:val="008F69DD"/>
    <w:rsid w:val="0090083D"/>
    <w:rsid w:val="00902E4B"/>
    <w:rsid w:val="009039E9"/>
    <w:rsid w:val="00905364"/>
    <w:rsid w:val="00905A80"/>
    <w:rsid w:val="00906192"/>
    <w:rsid w:val="00906B37"/>
    <w:rsid w:val="00910111"/>
    <w:rsid w:val="009103BE"/>
    <w:rsid w:val="00915245"/>
    <w:rsid w:val="0091605D"/>
    <w:rsid w:val="009160AB"/>
    <w:rsid w:val="00921172"/>
    <w:rsid w:val="00924976"/>
    <w:rsid w:val="00927070"/>
    <w:rsid w:val="00931757"/>
    <w:rsid w:val="00932508"/>
    <w:rsid w:val="00934A1C"/>
    <w:rsid w:val="0093775B"/>
    <w:rsid w:val="009377A3"/>
    <w:rsid w:val="00940603"/>
    <w:rsid w:val="0094106A"/>
    <w:rsid w:val="009413C5"/>
    <w:rsid w:val="00941FBA"/>
    <w:rsid w:val="009426E3"/>
    <w:rsid w:val="009433D3"/>
    <w:rsid w:val="009446E4"/>
    <w:rsid w:val="00944712"/>
    <w:rsid w:val="00946AF3"/>
    <w:rsid w:val="00946FFA"/>
    <w:rsid w:val="009503D4"/>
    <w:rsid w:val="00951606"/>
    <w:rsid w:val="00951775"/>
    <w:rsid w:val="009540DE"/>
    <w:rsid w:val="009541CC"/>
    <w:rsid w:val="00954B92"/>
    <w:rsid w:val="00954E42"/>
    <w:rsid w:val="009567FA"/>
    <w:rsid w:val="00960A27"/>
    <w:rsid w:val="00961084"/>
    <w:rsid w:val="00962054"/>
    <w:rsid w:val="00962AD0"/>
    <w:rsid w:val="0096645C"/>
    <w:rsid w:val="00966AB5"/>
    <w:rsid w:val="009679E1"/>
    <w:rsid w:val="009709FD"/>
    <w:rsid w:val="00970BF8"/>
    <w:rsid w:val="00971642"/>
    <w:rsid w:val="009716F5"/>
    <w:rsid w:val="0097171B"/>
    <w:rsid w:val="009739C4"/>
    <w:rsid w:val="00973CBE"/>
    <w:rsid w:val="00975173"/>
    <w:rsid w:val="0097536D"/>
    <w:rsid w:val="00975D27"/>
    <w:rsid w:val="009768BD"/>
    <w:rsid w:val="009816D2"/>
    <w:rsid w:val="00981EDC"/>
    <w:rsid w:val="00984A7E"/>
    <w:rsid w:val="00984F0F"/>
    <w:rsid w:val="0098700D"/>
    <w:rsid w:val="00987181"/>
    <w:rsid w:val="00987B75"/>
    <w:rsid w:val="00987E54"/>
    <w:rsid w:val="00992658"/>
    <w:rsid w:val="0099347A"/>
    <w:rsid w:val="0099358E"/>
    <w:rsid w:val="009938C3"/>
    <w:rsid w:val="009941DB"/>
    <w:rsid w:val="00995C92"/>
    <w:rsid w:val="00995D74"/>
    <w:rsid w:val="0099765A"/>
    <w:rsid w:val="009A0769"/>
    <w:rsid w:val="009A0E1C"/>
    <w:rsid w:val="009A2EE3"/>
    <w:rsid w:val="009A4245"/>
    <w:rsid w:val="009A48E4"/>
    <w:rsid w:val="009A73BB"/>
    <w:rsid w:val="009B0E0F"/>
    <w:rsid w:val="009B142A"/>
    <w:rsid w:val="009B1AF0"/>
    <w:rsid w:val="009B2302"/>
    <w:rsid w:val="009B292C"/>
    <w:rsid w:val="009B3314"/>
    <w:rsid w:val="009B61DA"/>
    <w:rsid w:val="009C0AC7"/>
    <w:rsid w:val="009C1C74"/>
    <w:rsid w:val="009C31BC"/>
    <w:rsid w:val="009C33F9"/>
    <w:rsid w:val="009C37D2"/>
    <w:rsid w:val="009C5039"/>
    <w:rsid w:val="009C50FB"/>
    <w:rsid w:val="009D2BDE"/>
    <w:rsid w:val="009D43A7"/>
    <w:rsid w:val="009D4BF6"/>
    <w:rsid w:val="009D4FE1"/>
    <w:rsid w:val="009D5F29"/>
    <w:rsid w:val="009D6054"/>
    <w:rsid w:val="009E1E87"/>
    <w:rsid w:val="009E2692"/>
    <w:rsid w:val="009E273B"/>
    <w:rsid w:val="009E64FD"/>
    <w:rsid w:val="009F0A69"/>
    <w:rsid w:val="009F1AF5"/>
    <w:rsid w:val="009F4F97"/>
    <w:rsid w:val="009F7C1F"/>
    <w:rsid w:val="009F7D3C"/>
    <w:rsid w:val="00A00451"/>
    <w:rsid w:val="00A00C80"/>
    <w:rsid w:val="00A03404"/>
    <w:rsid w:val="00A03E27"/>
    <w:rsid w:val="00A0516E"/>
    <w:rsid w:val="00A0548F"/>
    <w:rsid w:val="00A057B7"/>
    <w:rsid w:val="00A05948"/>
    <w:rsid w:val="00A05B9C"/>
    <w:rsid w:val="00A0604A"/>
    <w:rsid w:val="00A079AC"/>
    <w:rsid w:val="00A079D7"/>
    <w:rsid w:val="00A1007B"/>
    <w:rsid w:val="00A14656"/>
    <w:rsid w:val="00A16464"/>
    <w:rsid w:val="00A20B19"/>
    <w:rsid w:val="00A21D9B"/>
    <w:rsid w:val="00A24913"/>
    <w:rsid w:val="00A26DA7"/>
    <w:rsid w:val="00A30EE2"/>
    <w:rsid w:val="00A31EE7"/>
    <w:rsid w:val="00A32C4F"/>
    <w:rsid w:val="00A3473E"/>
    <w:rsid w:val="00A36A9C"/>
    <w:rsid w:val="00A36B7D"/>
    <w:rsid w:val="00A36D0B"/>
    <w:rsid w:val="00A37A9D"/>
    <w:rsid w:val="00A407AA"/>
    <w:rsid w:val="00A426C5"/>
    <w:rsid w:val="00A42F9D"/>
    <w:rsid w:val="00A4343A"/>
    <w:rsid w:val="00A461C4"/>
    <w:rsid w:val="00A46622"/>
    <w:rsid w:val="00A5088C"/>
    <w:rsid w:val="00A57B2B"/>
    <w:rsid w:val="00A600A8"/>
    <w:rsid w:val="00A6173E"/>
    <w:rsid w:val="00A61961"/>
    <w:rsid w:val="00A62319"/>
    <w:rsid w:val="00A640C6"/>
    <w:rsid w:val="00A643CE"/>
    <w:rsid w:val="00A66862"/>
    <w:rsid w:val="00A701B7"/>
    <w:rsid w:val="00A7149F"/>
    <w:rsid w:val="00A714BE"/>
    <w:rsid w:val="00A71C2C"/>
    <w:rsid w:val="00A75464"/>
    <w:rsid w:val="00A778D2"/>
    <w:rsid w:val="00A77E20"/>
    <w:rsid w:val="00A829CF"/>
    <w:rsid w:val="00A83E08"/>
    <w:rsid w:val="00A83E16"/>
    <w:rsid w:val="00A84831"/>
    <w:rsid w:val="00A85F58"/>
    <w:rsid w:val="00A868CD"/>
    <w:rsid w:val="00A87A2C"/>
    <w:rsid w:val="00A914F4"/>
    <w:rsid w:val="00A91500"/>
    <w:rsid w:val="00A91CD8"/>
    <w:rsid w:val="00A92AF8"/>
    <w:rsid w:val="00A93D07"/>
    <w:rsid w:val="00A93D3A"/>
    <w:rsid w:val="00AA14DB"/>
    <w:rsid w:val="00AA1A4D"/>
    <w:rsid w:val="00AA40E2"/>
    <w:rsid w:val="00AA7E6A"/>
    <w:rsid w:val="00AB1312"/>
    <w:rsid w:val="00AB2607"/>
    <w:rsid w:val="00AB4077"/>
    <w:rsid w:val="00AB5463"/>
    <w:rsid w:val="00AB5EAD"/>
    <w:rsid w:val="00AB6A09"/>
    <w:rsid w:val="00AB72EA"/>
    <w:rsid w:val="00AB7EE4"/>
    <w:rsid w:val="00AC0FFC"/>
    <w:rsid w:val="00AC2104"/>
    <w:rsid w:val="00AC2109"/>
    <w:rsid w:val="00AC4686"/>
    <w:rsid w:val="00AC5700"/>
    <w:rsid w:val="00AC6CE2"/>
    <w:rsid w:val="00AC7EE9"/>
    <w:rsid w:val="00AD070D"/>
    <w:rsid w:val="00AD08B5"/>
    <w:rsid w:val="00AD1A14"/>
    <w:rsid w:val="00AD2F4C"/>
    <w:rsid w:val="00AD36B3"/>
    <w:rsid w:val="00AD36EC"/>
    <w:rsid w:val="00AD4341"/>
    <w:rsid w:val="00AD74F4"/>
    <w:rsid w:val="00AD7F03"/>
    <w:rsid w:val="00AE0768"/>
    <w:rsid w:val="00AE1664"/>
    <w:rsid w:val="00AE3AB1"/>
    <w:rsid w:val="00AE410F"/>
    <w:rsid w:val="00AE4A3B"/>
    <w:rsid w:val="00AE4A9A"/>
    <w:rsid w:val="00AE7C4D"/>
    <w:rsid w:val="00AF1331"/>
    <w:rsid w:val="00AF13F7"/>
    <w:rsid w:val="00AF2D01"/>
    <w:rsid w:val="00AF2F1B"/>
    <w:rsid w:val="00AF60C1"/>
    <w:rsid w:val="00AF6581"/>
    <w:rsid w:val="00AF76C9"/>
    <w:rsid w:val="00AF7D71"/>
    <w:rsid w:val="00B0050F"/>
    <w:rsid w:val="00B00884"/>
    <w:rsid w:val="00B01C14"/>
    <w:rsid w:val="00B046FF"/>
    <w:rsid w:val="00B04D6F"/>
    <w:rsid w:val="00B05A9E"/>
    <w:rsid w:val="00B0713D"/>
    <w:rsid w:val="00B12F98"/>
    <w:rsid w:val="00B14005"/>
    <w:rsid w:val="00B14A1E"/>
    <w:rsid w:val="00B15231"/>
    <w:rsid w:val="00B15990"/>
    <w:rsid w:val="00B17261"/>
    <w:rsid w:val="00B21EF3"/>
    <w:rsid w:val="00B220D9"/>
    <w:rsid w:val="00B2236E"/>
    <w:rsid w:val="00B235FF"/>
    <w:rsid w:val="00B2468D"/>
    <w:rsid w:val="00B26CD0"/>
    <w:rsid w:val="00B32A6A"/>
    <w:rsid w:val="00B32FFE"/>
    <w:rsid w:val="00B33EA9"/>
    <w:rsid w:val="00B3573C"/>
    <w:rsid w:val="00B35976"/>
    <w:rsid w:val="00B367A7"/>
    <w:rsid w:val="00B3746C"/>
    <w:rsid w:val="00B379EF"/>
    <w:rsid w:val="00B37F16"/>
    <w:rsid w:val="00B413A9"/>
    <w:rsid w:val="00B416BE"/>
    <w:rsid w:val="00B4314A"/>
    <w:rsid w:val="00B458AD"/>
    <w:rsid w:val="00B4713A"/>
    <w:rsid w:val="00B47611"/>
    <w:rsid w:val="00B52F20"/>
    <w:rsid w:val="00B52F99"/>
    <w:rsid w:val="00B549F7"/>
    <w:rsid w:val="00B562F2"/>
    <w:rsid w:val="00B56E39"/>
    <w:rsid w:val="00B6129D"/>
    <w:rsid w:val="00B6259A"/>
    <w:rsid w:val="00B62F04"/>
    <w:rsid w:val="00B62F1B"/>
    <w:rsid w:val="00B63422"/>
    <w:rsid w:val="00B63C9E"/>
    <w:rsid w:val="00B65FD0"/>
    <w:rsid w:val="00B660D2"/>
    <w:rsid w:val="00B67BBE"/>
    <w:rsid w:val="00B704C5"/>
    <w:rsid w:val="00B70B0E"/>
    <w:rsid w:val="00B74979"/>
    <w:rsid w:val="00B75A60"/>
    <w:rsid w:val="00B77EEE"/>
    <w:rsid w:val="00B8017C"/>
    <w:rsid w:val="00B80414"/>
    <w:rsid w:val="00B807F9"/>
    <w:rsid w:val="00B81184"/>
    <w:rsid w:val="00B81213"/>
    <w:rsid w:val="00B817E6"/>
    <w:rsid w:val="00B85775"/>
    <w:rsid w:val="00B865A7"/>
    <w:rsid w:val="00B869B9"/>
    <w:rsid w:val="00B86F71"/>
    <w:rsid w:val="00B87BC3"/>
    <w:rsid w:val="00B90A6F"/>
    <w:rsid w:val="00B9171A"/>
    <w:rsid w:val="00B91BEB"/>
    <w:rsid w:val="00B92F2D"/>
    <w:rsid w:val="00B9684F"/>
    <w:rsid w:val="00B96C9A"/>
    <w:rsid w:val="00B96E65"/>
    <w:rsid w:val="00B97E70"/>
    <w:rsid w:val="00BA0CC7"/>
    <w:rsid w:val="00BA60B7"/>
    <w:rsid w:val="00BA6453"/>
    <w:rsid w:val="00BA6E0C"/>
    <w:rsid w:val="00BA76DF"/>
    <w:rsid w:val="00BA7866"/>
    <w:rsid w:val="00BA7B5F"/>
    <w:rsid w:val="00BB0501"/>
    <w:rsid w:val="00BB0FC3"/>
    <w:rsid w:val="00BB2142"/>
    <w:rsid w:val="00BB266D"/>
    <w:rsid w:val="00BB2C79"/>
    <w:rsid w:val="00BB5E1C"/>
    <w:rsid w:val="00BB66F1"/>
    <w:rsid w:val="00BC03CF"/>
    <w:rsid w:val="00BC03E7"/>
    <w:rsid w:val="00BC079C"/>
    <w:rsid w:val="00BC2374"/>
    <w:rsid w:val="00BC3371"/>
    <w:rsid w:val="00BC35B0"/>
    <w:rsid w:val="00BC461D"/>
    <w:rsid w:val="00BC502A"/>
    <w:rsid w:val="00BC567A"/>
    <w:rsid w:val="00BD0AF0"/>
    <w:rsid w:val="00BD1122"/>
    <w:rsid w:val="00BD11F4"/>
    <w:rsid w:val="00BD1658"/>
    <w:rsid w:val="00BD2027"/>
    <w:rsid w:val="00BD2873"/>
    <w:rsid w:val="00BD28B6"/>
    <w:rsid w:val="00BD51B4"/>
    <w:rsid w:val="00BD539C"/>
    <w:rsid w:val="00BD60CE"/>
    <w:rsid w:val="00BE2A2B"/>
    <w:rsid w:val="00BE3283"/>
    <w:rsid w:val="00BF0044"/>
    <w:rsid w:val="00BF0C1B"/>
    <w:rsid w:val="00BF4FBA"/>
    <w:rsid w:val="00BF597B"/>
    <w:rsid w:val="00BF5F1F"/>
    <w:rsid w:val="00BF66ED"/>
    <w:rsid w:val="00C01203"/>
    <w:rsid w:val="00C01954"/>
    <w:rsid w:val="00C02E9D"/>
    <w:rsid w:val="00C04C61"/>
    <w:rsid w:val="00C05F9F"/>
    <w:rsid w:val="00C0610B"/>
    <w:rsid w:val="00C10034"/>
    <w:rsid w:val="00C12D10"/>
    <w:rsid w:val="00C145AA"/>
    <w:rsid w:val="00C15BBC"/>
    <w:rsid w:val="00C16266"/>
    <w:rsid w:val="00C1779D"/>
    <w:rsid w:val="00C21709"/>
    <w:rsid w:val="00C225F0"/>
    <w:rsid w:val="00C2584E"/>
    <w:rsid w:val="00C25D89"/>
    <w:rsid w:val="00C26535"/>
    <w:rsid w:val="00C32641"/>
    <w:rsid w:val="00C33009"/>
    <w:rsid w:val="00C3494B"/>
    <w:rsid w:val="00C35871"/>
    <w:rsid w:val="00C36375"/>
    <w:rsid w:val="00C3693C"/>
    <w:rsid w:val="00C40361"/>
    <w:rsid w:val="00C42A1D"/>
    <w:rsid w:val="00C42AE2"/>
    <w:rsid w:val="00C43C0E"/>
    <w:rsid w:val="00C44978"/>
    <w:rsid w:val="00C44F18"/>
    <w:rsid w:val="00C46932"/>
    <w:rsid w:val="00C46B49"/>
    <w:rsid w:val="00C5072C"/>
    <w:rsid w:val="00C51BDE"/>
    <w:rsid w:val="00C51CBD"/>
    <w:rsid w:val="00C54137"/>
    <w:rsid w:val="00C57649"/>
    <w:rsid w:val="00C60A23"/>
    <w:rsid w:val="00C60A31"/>
    <w:rsid w:val="00C615D4"/>
    <w:rsid w:val="00C61A53"/>
    <w:rsid w:val="00C62027"/>
    <w:rsid w:val="00C629DA"/>
    <w:rsid w:val="00C63E29"/>
    <w:rsid w:val="00C66553"/>
    <w:rsid w:val="00C66D82"/>
    <w:rsid w:val="00C67D6D"/>
    <w:rsid w:val="00C735CA"/>
    <w:rsid w:val="00C73817"/>
    <w:rsid w:val="00C7453D"/>
    <w:rsid w:val="00C75B84"/>
    <w:rsid w:val="00C82ADE"/>
    <w:rsid w:val="00C83053"/>
    <w:rsid w:val="00C83339"/>
    <w:rsid w:val="00C8461B"/>
    <w:rsid w:val="00C84E75"/>
    <w:rsid w:val="00C85634"/>
    <w:rsid w:val="00C85BF2"/>
    <w:rsid w:val="00C8635E"/>
    <w:rsid w:val="00C87B34"/>
    <w:rsid w:val="00C87D1C"/>
    <w:rsid w:val="00C9021B"/>
    <w:rsid w:val="00C9025A"/>
    <w:rsid w:val="00C904D2"/>
    <w:rsid w:val="00C91588"/>
    <w:rsid w:val="00C919D1"/>
    <w:rsid w:val="00C94F33"/>
    <w:rsid w:val="00C96C0A"/>
    <w:rsid w:val="00C96DE2"/>
    <w:rsid w:val="00CA185E"/>
    <w:rsid w:val="00CA1F22"/>
    <w:rsid w:val="00CA57AA"/>
    <w:rsid w:val="00CA6800"/>
    <w:rsid w:val="00CA76D4"/>
    <w:rsid w:val="00CB1028"/>
    <w:rsid w:val="00CB106A"/>
    <w:rsid w:val="00CB1EA4"/>
    <w:rsid w:val="00CB2163"/>
    <w:rsid w:val="00CB2E42"/>
    <w:rsid w:val="00CB3023"/>
    <w:rsid w:val="00CB4A28"/>
    <w:rsid w:val="00CB5D90"/>
    <w:rsid w:val="00CB5EEB"/>
    <w:rsid w:val="00CB76D1"/>
    <w:rsid w:val="00CC21E6"/>
    <w:rsid w:val="00CC6041"/>
    <w:rsid w:val="00CC6E64"/>
    <w:rsid w:val="00CC7029"/>
    <w:rsid w:val="00CC726C"/>
    <w:rsid w:val="00CD100A"/>
    <w:rsid w:val="00CD1342"/>
    <w:rsid w:val="00CD14E4"/>
    <w:rsid w:val="00CD1AA0"/>
    <w:rsid w:val="00CD1BC4"/>
    <w:rsid w:val="00CD2464"/>
    <w:rsid w:val="00CD3539"/>
    <w:rsid w:val="00CD4B91"/>
    <w:rsid w:val="00CD5278"/>
    <w:rsid w:val="00CD7017"/>
    <w:rsid w:val="00CD7721"/>
    <w:rsid w:val="00CE22FF"/>
    <w:rsid w:val="00CE4BCD"/>
    <w:rsid w:val="00CE4D43"/>
    <w:rsid w:val="00CE4E42"/>
    <w:rsid w:val="00CE5835"/>
    <w:rsid w:val="00CE78E3"/>
    <w:rsid w:val="00CF0CD7"/>
    <w:rsid w:val="00CF2F72"/>
    <w:rsid w:val="00CF34AA"/>
    <w:rsid w:val="00CF3F42"/>
    <w:rsid w:val="00D00E45"/>
    <w:rsid w:val="00D02CE8"/>
    <w:rsid w:val="00D02E74"/>
    <w:rsid w:val="00D037E3"/>
    <w:rsid w:val="00D03D5A"/>
    <w:rsid w:val="00D0456F"/>
    <w:rsid w:val="00D05B8C"/>
    <w:rsid w:val="00D05F3A"/>
    <w:rsid w:val="00D067F0"/>
    <w:rsid w:val="00D0681A"/>
    <w:rsid w:val="00D0682E"/>
    <w:rsid w:val="00D06F4D"/>
    <w:rsid w:val="00D06FF3"/>
    <w:rsid w:val="00D078C9"/>
    <w:rsid w:val="00D10A49"/>
    <w:rsid w:val="00D12BD5"/>
    <w:rsid w:val="00D12DCB"/>
    <w:rsid w:val="00D12FBC"/>
    <w:rsid w:val="00D1385E"/>
    <w:rsid w:val="00D140F0"/>
    <w:rsid w:val="00D14721"/>
    <w:rsid w:val="00D14DBD"/>
    <w:rsid w:val="00D176BC"/>
    <w:rsid w:val="00D17FD0"/>
    <w:rsid w:val="00D2038F"/>
    <w:rsid w:val="00D20FF6"/>
    <w:rsid w:val="00D21959"/>
    <w:rsid w:val="00D21C48"/>
    <w:rsid w:val="00D230C2"/>
    <w:rsid w:val="00D24048"/>
    <w:rsid w:val="00D25C0B"/>
    <w:rsid w:val="00D25E8E"/>
    <w:rsid w:val="00D273D1"/>
    <w:rsid w:val="00D2774C"/>
    <w:rsid w:val="00D30B53"/>
    <w:rsid w:val="00D32E6D"/>
    <w:rsid w:val="00D330B3"/>
    <w:rsid w:val="00D342D9"/>
    <w:rsid w:val="00D36BD4"/>
    <w:rsid w:val="00D418D1"/>
    <w:rsid w:val="00D42FC5"/>
    <w:rsid w:val="00D44FE8"/>
    <w:rsid w:val="00D46312"/>
    <w:rsid w:val="00D46DD9"/>
    <w:rsid w:val="00D51114"/>
    <w:rsid w:val="00D52139"/>
    <w:rsid w:val="00D5421F"/>
    <w:rsid w:val="00D54A35"/>
    <w:rsid w:val="00D552AC"/>
    <w:rsid w:val="00D57708"/>
    <w:rsid w:val="00D577C3"/>
    <w:rsid w:val="00D6453B"/>
    <w:rsid w:val="00D673A6"/>
    <w:rsid w:val="00D700D7"/>
    <w:rsid w:val="00D71D11"/>
    <w:rsid w:val="00D728A8"/>
    <w:rsid w:val="00D73558"/>
    <w:rsid w:val="00D75ABB"/>
    <w:rsid w:val="00D810F6"/>
    <w:rsid w:val="00D8172C"/>
    <w:rsid w:val="00D82471"/>
    <w:rsid w:val="00D832B5"/>
    <w:rsid w:val="00D859C8"/>
    <w:rsid w:val="00D86542"/>
    <w:rsid w:val="00D86756"/>
    <w:rsid w:val="00D87F41"/>
    <w:rsid w:val="00D906ED"/>
    <w:rsid w:val="00D9190F"/>
    <w:rsid w:val="00D92440"/>
    <w:rsid w:val="00D924AC"/>
    <w:rsid w:val="00D934C4"/>
    <w:rsid w:val="00D950B1"/>
    <w:rsid w:val="00D9638D"/>
    <w:rsid w:val="00DA00A2"/>
    <w:rsid w:val="00DA0E2A"/>
    <w:rsid w:val="00DA0F03"/>
    <w:rsid w:val="00DA2B06"/>
    <w:rsid w:val="00DA4659"/>
    <w:rsid w:val="00DA5AD0"/>
    <w:rsid w:val="00DA609F"/>
    <w:rsid w:val="00DA6D11"/>
    <w:rsid w:val="00DB2351"/>
    <w:rsid w:val="00DB2421"/>
    <w:rsid w:val="00DB2B50"/>
    <w:rsid w:val="00DB301F"/>
    <w:rsid w:val="00DB4B30"/>
    <w:rsid w:val="00DB543C"/>
    <w:rsid w:val="00DB62E2"/>
    <w:rsid w:val="00DB7B67"/>
    <w:rsid w:val="00DC1954"/>
    <w:rsid w:val="00DC238B"/>
    <w:rsid w:val="00DC3A86"/>
    <w:rsid w:val="00DC56D8"/>
    <w:rsid w:val="00DC5C12"/>
    <w:rsid w:val="00DC5C8C"/>
    <w:rsid w:val="00DC74B7"/>
    <w:rsid w:val="00DC7FE9"/>
    <w:rsid w:val="00DD084D"/>
    <w:rsid w:val="00DD1410"/>
    <w:rsid w:val="00DD310E"/>
    <w:rsid w:val="00DD3625"/>
    <w:rsid w:val="00DD5098"/>
    <w:rsid w:val="00DD7BC6"/>
    <w:rsid w:val="00DD7F2D"/>
    <w:rsid w:val="00DE1993"/>
    <w:rsid w:val="00DE334C"/>
    <w:rsid w:val="00DE4024"/>
    <w:rsid w:val="00DE4E6D"/>
    <w:rsid w:val="00DE4FFD"/>
    <w:rsid w:val="00DE61DF"/>
    <w:rsid w:val="00DE728A"/>
    <w:rsid w:val="00DF1ED7"/>
    <w:rsid w:val="00DF29D6"/>
    <w:rsid w:val="00DF41A8"/>
    <w:rsid w:val="00DF7236"/>
    <w:rsid w:val="00E01F4B"/>
    <w:rsid w:val="00E02275"/>
    <w:rsid w:val="00E033FB"/>
    <w:rsid w:val="00E04ECE"/>
    <w:rsid w:val="00E0509D"/>
    <w:rsid w:val="00E069CA"/>
    <w:rsid w:val="00E06BF3"/>
    <w:rsid w:val="00E10214"/>
    <w:rsid w:val="00E107A5"/>
    <w:rsid w:val="00E11564"/>
    <w:rsid w:val="00E11D1C"/>
    <w:rsid w:val="00E144D8"/>
    <w:rsid w:val="00E14A8F"/>
    <w:rsid w:val="00E17671"/>
    <w:rsid w:val="00E2076F"/>
    <w:rsid w:val="00E20F77"/>
    <w:rsid w:val="00E22B43"/>
    <w:rsid w:val="00E2553B"/>
    <w:rsid w:val="00E270E4"/>
    <w:rsid w:val="00E27440"/>
    <w:rsid w:val="00E2779B"/>
    <w:rsid w:val="00E27A7E"/>
    <w:rsid w:val="00E302A7"/>
    <w:rsid w:val="00E31346"/>
    <w:rsid w:val="00E324A4"/>
    <w:rsid w:val="00E32515"/>
    <w:rsid w:val="00E32FC0"/>
    <w:rsid w:val="00E35F4C"/>
    <w:rsid w:val="00E373A4"/>
    <w:rsid w:val="00E4124A"/>
    <w:rsid w:val="00E4208F"/>
    <w:rsid w:val="00E4317E"/>
    <w:rsid w:val="00E436AF"/>
    <w:rsid w:val="00E44562"/>
    <w:rsid w:val="00E45058"/>
    <w:rsid w:val="00E455A1"/>
    <w:rsid w:val="00E465F3"/>
    <w:rsid w:val="00E46C9F"/>
    <w:rsid w:val="00E50E87"/>
    <w:rsid w:val="00E50EF5"/>
    <w:rsid w:val="00E5144D"/>
    <w:rsid w:val="00E51DC1"/>
    <w:rsid w:val="00E51E20"/>
    <w:rsid w:val="00E529FC"/>
    <w:rsid w:val="00E53BAB"/>
    <w:rsid w:val="00E53D47"/>
    <w:rsid w:val="00E54477"/>
    <w:rsid w:val="00E56466"/>
    <w:rsid w:val="00E575A9"/>
    <w:rsid w:val="00E6104A"/>
    <w:rsid w:val="00E61B80"/>
    <w:rsid w:val="00E63195"/>
    <w:rsid w:val="00E64A8C"/>
    <w:rsid w:val="00E65314"/>
    <w:rsid w:val="00E65FD4"/>
    <w:rsid w:val="00E67693"/>
    <w:rsid w:val="00E709A5"/>
    <w:rsid w:val="00E71D04"/>
    <w:rsid w:val="00E72A7C"/>
    <w:rsid w:val="00E7456E"/>
    <w:rsid w:val="00E74696"/>
    <w:rsid w:val="00E74734"/>
    <w:rsid w:val="00E74A26"/>
    <w:rsid w:val="00E754D7"/>
    <w:rsid w:val="00E76B36"/>
    <w:rsid w:val="00E77554"/>
    <w:rsid w:val="00E807AA"/>
    <w:rsid w:val="00E83494"/>
    <w:rsid w:val="00E83D5A"/>
    <w:rsid w:val="00E84237"/>
    <w:rsid w:val="00E85245"/>
    <w:rsid w:val="00E86159"/>
    <w:rsid w:val="00E87976"/>
    <w:rsid w:val="00E90587"/>
    <w:rsid w:val="00E911FF"/>
    <w:rsid w:val="00E91514"/>
    <w:rsid w:val="00E92CF3"/>
    <w:rsid w:val="00E93817"/>
    <w:rsid w:val="00EA01C3"/>
    <w:rsid w:val="00EA1DF8"/>
    <w:rsid w:val="00EA3B0C"/>
    <w:rsid w:val="00EA6087"/>
    <w:rsid w:val="00EA62A8"/>
    <w:rsid w:val="00EA7FDB"/>
    <w:rsid w:val="00EB0581"/>
    <w:rsid w:val="00EB06FB"/>
    <w:rsid w:val="00EB238E"/>
    <w:rsid w:val="00EB570E"/>
    <w:rsid w:val="00EB5BE6"/>
    <w:rsid w:val="00EB5E13"/>
    <w:rsid w:val="00EB5F98"/>
    <w:rsid w:val="00EB6C9F"/>
    <w:rsid w:val="00EB7F1D"/>
    <w:rsid w:val="00EC02B8"/>
    <w:rsid w:val="00EC20A0"/>
    <w:rsid w:val="00EC3884"/>
    <w:rsid w:val="00EC5535"/>
    <w:rsid w:val="00EC588A"/>
    <w:rsid w:val="00ED02F9"/>
    <w:rsid w:val="00ED04F2"/>
    <w:rsid w:val="00ED0D07"/>
    <w:rsid w:val="00ED1582"/>
    <w:rsid w:val="00ED20C8"/>
    <w:rsid w:val="00ED2B36"/>
    <w:rsid w:val="00ED3BF3"/>
    <w:rsid w:val="00ED49F4"/>
    <w:rsid w:val="00ED4F4C"/>
    <w:rsid w:val="00ED4F9A"/>
    <w:rsid w:val="00ED5B0B"/>
    <w:rsid w:val="00ED68CF"/>
    <w:rsid w:val="00ED76C9"/>
    <w:rsid w:val="00EE3C4A"/>
    <w:rsid w:val="00EF0645"/>
    <w:rsid w:val="00EF13B9"/>
    <w:rsid w:val="00EF17DE"/>
    <w:rsid w:val="00EF1A12"/>
    <w:rsid w:val="00EF1FE8"/>
    <w:rsid w:val="00EF2960"/>
    <w:rsid w:val="00EF2974"/>
    <w:rsid w:val="00EF3591"/>
    <w:rsid w:val="00EF6175"/>
    <w:rsid w:val="00F008B2"/>
    <w:rsid w:val="00F02459"/>
    <w:rsid w:val="00F027B7"/>
    <w:rsid w:val="00F0309A"/>
    <w:rsid w:val="00F04F0F"/>
    <w:rsid w:val="00F0579F"/>
    <w:rsid w:val="00F06B3F"/>
    <w:rsid w:val="00F06E99"/>
    <w:rsid w:val="00F07FD1"/>
    <w:rsid w:val="00F10AB6"/>
    <w:rsid w:val="00F10D84"/>
    <w:rsid w:val="00F111F3"/>
    <w:rsid w:val="00F12663"/>
    <w:rsid w:val="00F128AB"/>
    <w:rsid w:val="00F13830"/>
    <w:rsid w:val="00F14148"/>
    <w:rsid w:val="00F148D6"/>
    <w:rsid w:val="00F1664B"/>
    <w:rsid w:val="00F16ED5"/>
    <w:rsid w:val="00F205B4"/>
    <w:rsid w:val="00F232DF"/>
    <w:rsid w:val="00F23E47"/>
    <w:rsid w:val="00F23E60"/>
    <w:rsid w:val="00F248DA"/>
    <w:rsid w:val="00F24AA6"/>
    <w:rsid w:val="00F26056"/>
    <w:rsid w:val="00F273A9"/>
    <w:rsid w:val="00F27ABF"/>
    <w:rsid w:val="00F27EE4"/>
    <w:rsid w:val="00F303E1"/>
    <w:rsid w:val="00F30EB0"/>
    <w:rsid w:val="00F31DEB"/>
    <w:rsid w:val="00F32B2D"/>
    <w:rsid w:val="00F32B9C"/>
    <w:rsid w:val="00F32E6B"/>
    <w:rsid w:val="00F337A4"/>
    <w:rsid w:val="00F340F1"/>
    <w:rsid w:val="00F34D03"/>
    <w:rsid w:val="00F35027"/>
    <w:rsid w:val="00F35D35"/>
    <w:rsid w:val="00F4352E"/>
    <w:rsid w:val="00F43741"/>
    <w:rsid w:val="00F448DD"/>
    <w:rsid w:val="00F47632"/>
    <w:rsid w:val="00F47BCB"/>
    <w:rsid w:val="00F505C9"/>
    <w:rsid w:val="00F51B95"/>
    <w:rsid w:val="00F530B4"/>
    <w:rsid w:val="00F531CF"/>
    <w:rsid w:val="00F55271"/>
    <w:rsid w:val="00F606F0"/>
    <w:rsid w:val="00F62772"/>
    <w:rsid w:val="00F64DFB"/>
    <w:rsid w:val="00F65103"/>
    <w:rsid w:val="00F6547F"/>
    <w:rsid w:val="00F65EC0"/>
    <w:rsid w:val="00F66E48"/>
    <w:rsid w:val="00F6730A"/>
    <w:rsid w:val="00F72159"/>
    <w:rsid w:val="00F72443"/>
    <w:rsid w:val="00F7275B"/>
    <w:rsid w:val="00F74FEF"/>
    <w:rsid w:val="00F75970"/>
    <w:rsid w:val="00F7597F"/>
    <w:rsid w:val="00F761C4"/>
    <w:rsid w:val="00F770D5"/>
    <w:rsid w:val="00F80B3B"/>
    <w:rsid w:val="00F80BD7"/>
    <w:rsid w:val="00F84F36"/>
    <w:rsid w:val="00F8654D"/>
    <w:rsid w:val="00F876ED"/>
    <w:rsid w:val="00F90802"/>
    <w:rsid w:val="00F909D6"/>
    <w:rsid w:val="00F9157D"/>
    <w:rsid w:val="00F95E2E"/>
    <w:rsid w:val="00F971C8"/>
    <w:rsid w:val="00FA04B9"/>
    <w:rsid w:val="00FA07A6"/>
    <w:rsid w:val="00FA07DD"/>
    <w:rsid w:val="00FA0D7F"/>
    <w:rsid w:val="00FA1856"/>
    <w:rsid w:val="00FA2448"/>
    <w:rsid w:val="00FA2752"/>
    <w:rsid w:val="00FA27A5"/>
    <w:rsid w:val="00FA2D8E"/>
    <w:rsid w:val="00FA34D8"/>
    <w:rsid w:val="00FA4634"/>
    <w:rsid w:val="00FA5047"/>
    <w:rsid w:val="00FA56D5"/>
    <w:rsid w:val="00FA659E"/>
    <w:rsid w:val="00FA72FB"/>
    <w:rsid w:val="00FB1A6D"/>
    <w:rsid w:val="00FB2EAD"/>
    <w:rsid w:val="00FB4AFC"/>
    <w:rsid w:val="00FB4EB5"/>
    <w:rsid w:val="00FB5944"/>
    <w:rsid w:val="00FB6158"/>
    <w:rsid w:val="00FC01C6"/>
    <w:rsid w:val="00FC111F"/>
    <w:rsid w:val="00FC14D0"/>
    <w:rsid w:val="00FC3DC4"/>
    <w:rsid w:val="00FC4D55"/>
    <w:rsid w:val="00FC4F39"/>
    <w:rsid w:val="00FC55BF"/>
    <w:rsid w:val="00FC6809"/>
    <w:rsid w:val="00FC7A39"/>
    <w:rsid w:val="00FC7E2C"/>
    <w:rsid w:val="00FD13F3"/>
    <w:rsid w:val="00FD2189"/>
    <w:rsid w:val="00FD21BC"/>
    <w:rsid w:val="00FD2B0C"/>
    <w:rsid w:val="00FD3F57"/>
    <w:rsid w:val="00FD4AC2"/>
    <w:rsid w:val="00FD4EBE"/>
    <w:rsid w:val="00FD5304"/>
    <w:rsid w:val="00FD704B"/>
    <w:rsid w:val="00FE0EA1"/>
    <w:rsid w:val="00FE1715"/>
    <w:rsid w:val="00FE252A"/>
    <w:rsid w:val="00FE6F27"/>
    <w:rsid w:val="00FE77BA"/>
    <w:rsid w:val="00FF31C7"/>
    <w:rsid w:val="00FF6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E4A"/>
    <w:rPr>
      <w:sz w:val="24"/>
      <w:szCs w:val="24"/>
    </w:rPr>
  </w:style>
  <w:style w:type="paragraph" w:styleId="3">
    <w:name w:val="heading 3"/>
    <w:basedOn w:val="a"/>
    <w:next w:val="a"/>
    <w:link w:val="30"/>
    <w:qFormat/>
    <w:rsid w:val="00E50E87"/>
    <w:pPr>
      <w:keepNext/>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A6D11"/>
    <w:pPr>
      <w:autoSpaceDE w:val="0"/>
      <w:autoSpaceDN w:val="0"/>
      <w:adjustRightInd w:val="0"/>
    </w:pPr>
    <w:rPr>
      <w:rFonts w:ascii="Courier New" w:hAnsi="Courier New" w:cs="Courier New"/>
    </w:rPr>
  </w:style>
  <w:style w:type="paragraph" w:customStyle="1" w:styleId="ConsPlusTitle">
    <w:name w:val="ConsPlusTitle"/>
    <w:uiPriority w:val="99"/>
    <w:rsid w:val="00891F0D"/>
    <w:pPr>
      <w:autoSpaceDE w:val="0"/>
      <w:autoSpaceDN w:val="0"/>
      <w:adjustRightInd w:val="0"/>
    </w:pPr>
    <w:rPr>
      <w:b/>
      <w:bCs/>
      <w:sz w:val="28"/>
      <w:szCs w:val="28"/>
    </w:rPr>
  </w:style>
  <w:style w:type="paragraph" w:customStyle="1" w:styleId="ConsPlusCell">
    <w:name w:val="ConsPlusCell"/>
    <w:uiPriority w:val="99"/>
    <w:rsid w:val="007F3DFE"/>
    <w:pPr>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374383"/>
    <w:pPr>
      <w:widowControl w:val="0"/>
      <w:autoSpaceDE w:val="0"/>
      <w:autoSpaceDN w:val="0"/>
      <w:adjustRightInd w:val="0"/>
    </w:pPr>
    <w:rPr>
      <w:sz w:val="24"/>
      <w:szCs w:val="24"/>
    </w:rPr>
  </w:style>
  <w:style w:type="paragraph" w:styleId="31">
    <w:name w:val="Body Text 3"/>
    <w:basedOn w:val="a"/>
    <w:link w:val="32"/>
    <w:rsid w:val="00374383"/>
    <w:pPr>
      <w:jc w:val="both"/>
    </w:pPr>
    <w:rPr>
      <w:szCs w:val="20"/>
    </w:rPr>
  </w:style>
  <w:style w:type="character" w:customStyle="1" w:styleId="32">
    <w:name w:val="Основной текст 3 Знак"/>
    <w:link w:val="31"/>
    <w:rsid w:val="00374383"/>
    <w:rPr>
      <w:sz w:val="24"/>
      <w:lang w:val="ru-RU" w:eastAsia="ru-RU" w:bidi="ar-SA"/>
    </w:rPr>
  </w:style>
  <w:style w:type="paragraph" w:customStyle="1" w:styleId="a3">
    <w:name w:val="Готовый"/>
    <w:basedOn w:val="a"/>
    <w:rsid w:val="003743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4">
    <w:name w:val="header"/>
    <w:basedOn w:val="a"/>
    <w:link w:val="a5"/>
    <w:rsid w:val="00117B31"/>
    <w:pPr>
      <w:tabs>
        <w:tab w:val="center" w:pos="4677"/>
        <w:tab w:val="right" w:pos="9355"/>
      </w:tabs>
    </w:pPr>
  </w:style>
  <w:style w:type="character" w:customStyle="1" w:styleId="a5">
    <w:name w:val="Верхний колонтитул Знак"/>
    <w:link w:val="a4"/>
    <w:uiPriority w:val="99"/>
    <w:rsid w:val="00117B31"/>
    <w:rPr>
      <w:sz w:val="24"/>
      <w:szCs w:val="24"/>
    </w:rPr>
  </w:style>
  <w:style w:type="paragraph" w:styleId="a6">
    <w:name w:val="footer"/>
    <w:basedOn w:val="a"/>
    <w:link w:val="a7"/>
    <w:uiPriority w:val="99"/>
    <w:rsid w:val="00117B31"/>
    <w:pPr>
      <w:tabs>
        <w:tab w:val="center" w:pos="4677"/>
        <w:tab w:val="right" w:pos="9355"/>
      </w:tabs>
    </w:pPr>
  </w:style>
  <w:style w:type="character" w:customStyle="1" w:styleId="a7">
    <w:name w:val="Нижний колонтитул Знак"/>
    <w:link w:val="a6"/>
    <w:uiPriority w:val="99"/>
    <w:rsid w:val="00117B31"/>
    <w:rPr>
      <w:sz w:val="24"/>
      <w:szCs w:val="24"/>
    </w:rPr>
  </w:style>
  <w:style w:type="paragraph" w:styleId="a8">
    <w:name w:val="Balloon Text"/>
    <w:basedOn w:val="a"/>
    <w:semiHidden/>
    <w:rsid w:val="005B428C"/>
    <w:rPr>
      <w:rFonts w:ascii="Tahoma" w:hAnsi="Tahoma" w:cs="Tahoma"/>
      <w:sz w:val="16"/>
      <w:szCs w:val="16"/>
    </w:rPr>
  </w:style>
  <w:style w:type="character" w:customStyle="1" w:styleId="30">
    <w:name w:val="Заголовок 3 Знак"/>
    <w:link w:val="3"/>
    <w:rsid w:val="00E50E87"/>
    <w:rPr>
      <w:rFonts w:ascii="Arial" w:eastAsia="Arial Unicode MS" w:hAnsi="Arial" w:cs="Arial"/>
      <w:b/>
      <w:bCs/>
      <w:sz w:val="26"/>
      <w:szCs w:val="26"/>
    </w:rPr>
  </w:style>
  <w:style w:type="paragraph" w:customStyle="1" w:styleId="TableParagraph">
    <w:name w:val="Table Paragraph"/>
    <w:basedOn w:val="a"/>
    <w:uiPriority w:val="1"/>
    <w:qFormat/>
    <w:rsid w:val="00CD4B91"/>
    <w:pPr>
      <w:widowControl w:val="0"/>
    </w:pPr>
    <w:rPr>
      <w:rFonts w:ascii="Calibri" w:eastAsia="Calibri" w:hAnsi="Calibri"/>
      <w:sz w:val="22"/>
      <w:szCs w:val="22"/>
      <w:lang w:val="en-US" w:eastAsia="en-US"/>
    </w:rPr>
  </w:style>
  <w:style w:type="paragraph" w:styleId="a9">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3"/>
    <w:uiPriority w:val="99"/>
    <w:rsid w:val="001529CD"/>
    <w:pPr>
      <w:jc w:val="both"/>
    </w:pPr>
    <w:rPr>
      <w:rFonts w:ascii="Courier New" w:hAnsi="Courier New" w:cs="Courier New"/>
      <w:sz w:val="20"/>
      <w:szCs w:val="20"/>
    </w:rPr>
  </w:style>
  <w:style w:type="character" w:customStyle="1" w:styleId="aa">
    <w:name w:val="Текст Знак"/>
    <w:rsid w:val="001529CD"/>
    <w:rPr>
      <w:rFonts w:ascii="Courier New" w:hAnsi="Courier New" w:cs="Courier New"/>
    </w:rPr>
  </w:style>
  <w:style w:type="character" w:customStyle="1" w:styleId="3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9"/>
    <w:uiPriority w:val="99"/>
    <w:locked/>
    <w:rsid w:val="001529CD"/>
    <w:rPr>
      <w:rFonts w:ascii="Courier New" w:hAnsi="Courier New" w:cs="Courier New"/>
    </w:rPr>
  </w:style>
  <w:style w:type="paragraph" w:styleId="ab">
    <w:name w:val="Body Text Indent"/>
    <w:basedOn w:val="a"/>
    <w:link w:val="ac"/>
    <w:rsid w:val="007A78B1"/>
    <w:pPr>
      <w:spacing w:after="120"/>
      <w:ind w:left="283"/>
    </w:pPr>
  </w:style>
  <w:style w:type="character" w:customStyle="1" w:styleId="ac">
    <w:name w:val="Основной текст с отступом Знак"/>
    <w:link w:val="ab"/>
    <w:rsid w:val="007A78B1"/>
    <w:rPr>
      <w:sz w:val="24"/>
      <w:szCs w:val="24"/>
    </w:rPr>
  </w:style>
  <w:style w:type="paragraph" w:customStyle="1" w:styleId="ad">
    <w:name w:val="Заголовок"/>
    <w:basedOn w:val="a"/>
    <w:link w:val="ae"/>
    <w:qFormat/>
    <w:rsid w:val="007A78B1"/>
    <w:pPr>
      <w:jc w:val="center"/>
    </w:pPr>
    <w:rPr>
      <w:b/>
      <w:sz w:val="28"/>
      <w:szCs w:val="20"/>
    </w:rPr>
  </w:style>
  <w:style w:type="character" w:customStyle="1" w:styleId="ae">
    <w:name w:val="Заголовок Знак"/>
    <w:link w:val="ad"/>
    <w:rsid w:val="007A78B1"/>
    <w:rPr>
      <w:b/>
      <w:sz w:val="28"/>
    </w:rPr>
  </w:style>
  <w:style w:type="character" w:styleId="af">
    <w:name w:val="page number"/>
    <w:rsid w:val="00D51114"/>
  </w:style>
  <w:style w:type="table" w:styleId="af0">
    <w:name w:val="Table Grid"/>
    <w:basedOn w:val="a1"/>
    <w:uiPriority w:val="59"/>
    <w:rsid w:val="004B42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B4239"/>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826C0F"/>
    <w:pPr>
      <w:spacing w:after="120" w:line="480" w:lineRule="auto"/>
      <w:ind w:left="283"/>
      <w:jc w:val="both"/>
    </w:pPr>
  </w:style>
  <w:style w:type="character" w:customStyle="1" w:styleId="20">
    <w:name w:val="Основной текст с отступом 2 Знак"/>
    <w:link w:val="2"/>
    <w:rsid w:val="00826C0F"/>
    <w:rPr>
      <w:sz w:val="24"/>
      <w:szCs w:val="24"/>
    </w:rPr>
  </w:style>
  <w:style w:type="character" w:customStyle="1" w:styleId="apple-converted-space">
    <w:name w:val="apple-converted-space"/>
    <w:rsid w:val="008D4B18"/>
  </w:style>
  <w:style w:type="character" w:customStyle="1" w:styleId="ConsPlusNormal0">
    <w:name w:val="ConsPlusNormal Знак"/>
    <w:link w:val="ConsPlusNormal"/>
    <w:uiPriority w:val="99"/>
    <w:locked/>
    <w:rsid w:val="00FA1856"/>
    <w:rPr>
      <w:sz w:val="24"/>
      <w:szCs w:val="24"/>
    </w:rPr>
  </w:style>
  <w:style w:type="character" w:styleId="af2">
    <w:name w:val="Hyperlink"/>
    <w:uiPriority w:val="99"/>
    <w:unhideWhenUsed/>
    <w:rsid w:val="00FA1856"/>
    <w:rPr>
      <w:color w:val="0000FF"/>
      <w:u w:val="single"/>
    </w:rPr>
  </w:style>
  <w:style w:type="character" w:customStyle="1" w:styleId="FontStyle11">
    <w:name w:val="Font Style11"/>
    <w:rsid w:val="002C31D5"/>
    <w:rPr>
      <w:rFonts w:ascii="Times New Roman" w:eastAsia="Times New Roman" w:hAnsi="Times New Roman" w:cs="Times New Roman"/>
      <w:sz w:val="22"/>
      <w:szCs w:val="22"/>
    </w:rPr>
  </w:style>
  <w:style w:type="paragraph" w:customStyle="1" w:styleId="1">
    <w:name w:val="Текст сноски1"/>
    <w:basedOn w:val="a"/>
    <w:rsid w:val="002C31D5"/>
    <w:pPr>
      <w:suppressAutoHyphens/>
      <w:spacing w:line="100" w:lineRule="atLeast"/>
    </w:pPr>
    <w:rPr>
      <w:kern w:val="1"/>
      <w:lang w:eastAsia="ar-SA"/>
    </w:rPr>
  </w:style>
  <w:style w:type="paragraph" w:customStyle="1" w:styleId="af3">
    <w:basedOn w:val="a"/>
    <w:rsid w:val="002C31D5"/>
    <w:pPr>
      <w:spacing w:before="100" w:beforeAutospacing="1" w:after="100" w:afterAutospacing="1"/>
    </w:pPr>
    <w:rPr>
      <w:rFonts w:ascii="Tahoma" w:hAnsi="Tahoma"/>
      <w:sz w:val="20"/>
      <w:szCs w:val="20"/>
      <w:lang w:val="en-US" w:eastAsia="en-US"/>
    </w:rPr>
  </w:style>
  <w:style w:type="paragraph" w:styleId="af4">
    <w:name w:val="Normal (Web)"/>
    <w:basedOn w:val="a"/>
    <w:rsid w:val="00D140F0"/>
    <w:pPr>
      <w:spacing w:before="100" w:beforeAutospacing="1" w:after="100" w:afterAutospacing="1"/>
    </w:pPr>
  </w:style>
  <w:style w:type="character" w:customStyle="1" w:styleId="FontStyle46">
    <w:name w:val="Font Style46"/>
    <w:rsid w:val="00642B41"/>
    <w:rPr>
      <w:rFonts w:ascii="Times New Roman" w:eastAsia="Times New Roman" w:hAnsi="Times New Roman" w:cs="Times New Roman" w:hint="default"/>
      <w:sz w:val="22"/>
      <w:szCs w:val="22"/>
    </w:rPr>
  </w:style>
  <w:style w:type="paragraph" w:customStyle="1" w:styleId="af5">
    <w:name w:val="Заголовок"/>
    <w:basedOn w:val="a"/>
    <w:next w:val="af6"/>
    <w:qFormat/>
    <w:rsid w:val="00F30EB0"/>
    <w:pPr>
      <w:keepNext/>
      <w:suppressAutoHyphens/>
      <w:spacing w:before="240" w:after="120" w:line="100" w:lineRule="atLeast"/>
    </w:pPr>
    <w:rPr>
      <w:rFonts w:ascii="Arial" w:eastAsia="SimSun" w:hAnsi="Arial" w:cs="Tahoma"/>
      <w:kern w:val="1"/>
      <w:sz w:val="28"/>
      <w:szCs w:val="28"/>
      <w:lang w:eastAsia="ar-SA"/>
    </w:rPr>
  </w:style>
  <w:style w:type="paragraph" w:customStyle="1" w:styleId="21">
    <w:name w:val="Маркированный список 21"/>
    <w:basedOn w:val="a"/>
    <w:rsid w:val="00F30EB0"/>
    <w:pPr>
      <w:suppressAutoHyphens/>
      <w:spacing w:after="120" w:line="100" w:lineRule="atLeast"/>
      <w:ind w:left="566" w:hanging="283"/>
    </w:pPr>
    <w:rPr>
      <w:kern w:val="1"/>
      <w:lang w:eastAsia="ar-SA"/>
    </w:rPr>
  </w:style>
  <w:style w:type="paragraph" w:styleId="af6">
    <w:name w:val="Body Text"/>
    <w:basedOn w:val="a"/>
    <w:rsid w:val="00F30EB0"/>
    <w:pPr>
      <w:spacing w:after="120"/>
    </w:pPr>
  </w:style>
  <w:style w:type="paragraph" w:customStyle="1" w:styleId="af7">
    <w:name w:val="Знак"/>
    <w:basedOn w:val="a"/>
    <w:rsid w:val="00F0579F"/>
    <w:pPr>
      <w:spacing w:before="100" w:beforeAutospacing="1" w:after="100" w:afterAutospacing="1"/>
    </w:pPr>
    <w:rPr>
      <w:rFonts w:ascii="Tahoma" w:hAnsi="Tahoma"/>
      <w:sz w:val="20"/>
      <w:szCs w:val="20"/>
      <w:lang w:val="en-US" w:eastAsia="en-US"/>
    </w:rPr>
  </w:style>
  <w:style w:type="paragraph" w:customStyle="1" w:styleId="af8">
    <w:name w:val="Знак"/>
    <w:basedOn w:val="a"/>
    <w:rsid w:val="00FD4EBE"/>
    <w:pPr>
      <w:spacing w:before="100" w:beforeAutospacing="1" w:after="100" w:afterAutospacing="1"/>
    </w:pPr>
    <w:rPr>
      <w:rFonts w:ascii="Tahoma" w:hAnsi="Tahoma"/>
      <w:sz w:val="20"/>
      <w:szCs w:val="20"/>
      <w:lang w:val="en-US" w:eastAsia="en-US"/>
    </w:rPr>
  </w:style>
  <w:style w:type="paragraph" w:customStyle="1" w:styleId="12">
    <w:name w:val="Знак Знак1 Знак Знак Знак Знак2 Знак Знак Знак Знак Знак Знак"/>
    <w:basedOn w:val="a"/>
    <w:rsid w:val="003515FE"/>
    <w:pPr>
      <w:spacing w:after="160" w:line="240" w:lineRule="exact"/>
    </w:pPr>
    <w:rPr>
      <w:rFonts w:ascii="Verdana" w:hAnsi="Verdana"/>
      <w:lang w:val="en-US" w:eastAsia="en-US"/>
    </w:rPr>
  </w:style>
  <w:style w:type="paragraph" w:customStyle="1" w:styleId="ConsNonformat">
    <w:name w:val="ConsNonformat"/>
    <w:rsid w:val="00560E8B"/>
    <w:pPr>
      <w:widowControl w:val="0"/>
      <w:jc w:val="right"/>
    </w:pPr>
    <w:rPr>
      <w:rFonts w:ascii="Courier New" w:hAnsi="Courier New" w:cs="Courier New"/>
    </w:rPr>
  </w:style>
  <w:style w:type="paragraph" w:customStyle="1" w:styleId="Standard">
    <w:name w:val="Standard"/>
    <w:rsid w:val="00560E8B"/>
    <w:pPr>
      <w:suppressAutoHyphens/>
      <w:autoSpaceDN w:val="0"/>
      <w:textAlignment w:val="baseline"/>
    </w:pPr>
    <w:rPr>
      <w:rFonts w:eastAsia="Calibri"/>
      <w:kern w:val="3"/>
      <w:sz w:val="24"/>
      <w:szCs w:val="24"/>
    </w:rPr>
  </w:style>
  <w:style w:type="paragraph" w:customStyle="1" w:styleId="ConsTitle">
    <w:name w:val="ConsTitle"/>
    <w:uiPriority w:val="99"/>
    <w:rsid w:val="00560E8B"/>
    <w:pPr>
      <w:widowControl w:val="0"/>
      <w:suppressAutoHyphens/>
      <w:autoSpaceDN w:val="0"/>
      <w:textAlignment w:val="baseline"/>
    </w:pPr>
    <w:rPr>
      <w:rFonts w:ascii="Arial" w:eastAsia="Calibri" w:hAnsi="Arial"/>
      <w:b/>
      <w:kern w:val="3"/>
      <w:sz w:val="16"/>
    </w:rPr>
  </w:style>
  <w:style w:type="character" w:customStyle="1" w:styleId="FontStyle22">
    <w:name w:val="Font Style22"/>
    <w:basedOn w:val="a0"/>
    <w:rsid w:val="00560E8B"/>
    <w:rPr>
      <w:rFonts w:ascii="Times New Roman" w:hAnsi="Times New Roman" w:cs="Times New Roman"/>
      <w:sz w:val="16"/>
      <w:szCs w:val="16"/>
    </w:rPr>
  </w:style>
  <w:style w:type="paragraph" w:customStyle="1" w:styleId="ConsNormal">
    <w:name w:val="ConsNormal"/>
    <w:basedOn w:val="a"/>
    <w:link w:val="ConsNormal0"/>
    <w:qFormat/>
    <w:rsid w:val="009816D2"/>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9816D2"/>
    <w:rPr>
      <w:rFonts w:ascii="Arial" w:eastAsia="Calibri" w:hAnsi="Arial" w:cs="Arial"/>
    </w:rPr>
  </w:style>
  <w:style w:type="paragraph" w:customStyle="1" w:styleId="af9">
    <w:name w:val="áû÷íûé"/>
    <w:rsid w:val="009816D2"/>
    <w:pPr>
      <w:overflowPunct w:val="0"/>
      <w:autoSpaceDE w:val="0"/>
      <w:autoSpaceDN w:val="0"/>
      <w:adjustRightInd w:val="0"/>
      <w:jc w:val="right"/>
      <w:textAlignment w:val="baseline"/>
    </w:pPr>
  </w:style>
  <w:style w:type="character" w:customStyle="1" w:styleId="22">
    <w:name w:val="Основной текст (2)_"/>
    <w:link w:val="23"/>
    <w:locked/>
    <w:rsid w:val="00B86F71"/>
    <w:rPr>
      <w:i/>
      <w:iCs/>
      <w:shd w:val="clear" w:color="auto" w:fill="FFFFFF"/>
    </w:rPr>
  </w:style>
  <w:style w:type="paragraph" w:customStyle="1" w:styleId="23">
    <w:name w:val="Основной текст (2)"/>
    <w:basedOn w:val="a"/>
    <w:link w:val="22"/>
    <w:rsid w:val="00B86F71"/>
    <w:pPr>
      <w:widowControl w:val="0"/>
      <w:shd w:val="clear" w:color="auto" w:fill="FFFFFF"/>
      <w:spacing w:line="350" w:lineRule="exact"/>
      <w:jc w:val="both"/>
    </w:pPr>
    <w:rPr>
      <w:i/>
      <w:iCs/>
      <w:sz w:val="20"/>
      <w:szCs w:val="20"/>
    </w:rPr>
  </w:style>
  <w:style w:type="character" w:customStyle="1" w:styleId="24">
    <w:name w:val="Основной текст (2) + Не курсив"/>
    <w:rsid w:val="00B86F71"/>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paragraph" w:customStyle="1" w:styleId="10">
    <w:name w:val="Без интервала1"/>
    <w:basedOn w:val="a"/>
    <w:rsid w:val="00B817E6"/>
    <w:pPr>
      <w:suppressAutoHyphens/>
    </w:pPr>
    <w:rPr>
      <w:rFonts w:ascii="Calibri" w:eastAsia="SimSun" w:hAnsi="Calibri" w:cs="Calibri"/>
      <w:kern w:val="1"/>
      <w:sz w:val="22"/>
      <w:szCs w:val="22"/>
      <w:lang w:val="en-US" w:eastAsia="hi-IN" w:bidi="hi-IN"/>
    </w:rPr>
  </w:style>
</w:styles>
</file>

<file path=word/webSettings.xml><?xml version="1.0" encoding="utf-8"?>
<w:webSettings xmlns:r="http://schemas.openxmlformats.org/officeDocument/2006/relationships" xmlns:w="http://schemas.openxmlformats.org/wordprocessingml/2006/main">
  <w:divs>
    <w:div w:id="126898291">
      <w:bodyDiv w:val="1"/>
      <w:marLeft w:val="0"/>
      <w:marRight w:val="0"/>
      <w:marTop w:val="0"/>
      <w:marBottom w:val="0"/>
      <w:divBdr>
        <w:top w:val="none" w:sz="0" w:space="0" w:color="auto"/>
        <w:left w:val="none" w:sz="0" w:space="0" w:color="auto"/>
        <w:bottom w:val="none" w:sz="0" w:space="0" w:color="auto"/>
        <w:right w:val="none" w:sz="0" w:space="0" w:color="auto"/>
      </w:divBdr>
      <w:divsChild>
        <w:div w:id="1633288652">
          <w:marLeft w:val="0"/>
          <w:marRight w:val="0"/>
          <w:marTop w:val="0"/>
          <w:marBottom w:val="0"/>
          <w:divBdr>
            <w:top w:val="none" w:sz="0" w:space="0" w:color="auto"/>
            <w:left w:val="none" w:sz="0" w:space="0" w:color="auto"/>
            <w:bottom w:val="none" w:sz="0" w:space="0" w:color="auto"/>
            <w:right w:val="none" w:sz="0" w:space="0" w:color="auto"/>
          </w:divBdr>
        </w:div>
      </w:divsChild>
    </w:div>
    <w:div w:id="786238322">
      <w:bodyDiv w:val="1"/>
      <w:marLeft w:val="0"/>
      <w:marRight w:val="0"/>
      <w:marTop w:val="0"/>
      <w:marBottom w:val="0"/>
      <w:divBdr>
        <w:top w:val="none" w:sz="0" w:space="0" w:color="auto"/>
        <w:left w:val="none" w:sz="0" w:space="0" w:color="auto"/>
        <w:bottom w:val="none" w:sz="0" w:space="0" w:color="auto"/>
        <w:right w:val="none" w:sz="0" w:space="0" w:color="auto"/>
      </w:divBdr>
    </w:div>
    <w:div w:id="823009402">
      <w:bodyDiv w:val="1"/>
      <w:marLeft w:val="0"/>
      <w:marRight w:val="0"/>
      <w:marTop w:val="0"/>
      <w:marBottom w:val="0"/>
      <w:divBdr>
        <w:top w:val="none" w:sz="0" w:space="0" w:color="auto"/>
        <w:left w:val="none" w:sz="0" w:space="0" w:color="auto"/>
        <w:bottom w:val="none" w:sz="0" w:space="0" w:color="auto"/>
        <w:right w:val="none" w:sz="0" w:space="0" w:color="auto"/>
      </w:divBdr>
    </w:div>
    <w:div w:id="1002318307">
      <w:bodyDiv w:val="1"/>
      <w:marLeft w:val="0"/>
      <w:marRight w:val="0"/>
      <w:marTop w:val="0"/>
      <w:marBottom w:val="0"/>
      <w:divBdr>
        <w:top w:val="none" w:sz="0" w:space="0" w:color="auto"/>
        <w:left w:val="none" w:sz="0" w:space="0" w:color="auto"/>
        <w:bottom w:val="none" w:sz="0" w:space="0" w:color="auto"/>
        <w:right w:val="none" w:sz="0" w:space="0" w:color="auto"/>
      </w:divBdr>
    </w:div>
    <w:div w:id="1195460721">
      <w:bodyDiv w:val="1"/>
      <w:marLeft w:val="0"/>
      <w:marRight w:val="0"/>
      <w:marTop w:val="0"/>
      <w:marBottom w:val="0"/>
      <w:divBdr>
        <w:top w:val="none" w:sz="0" w:space="0" w:color="auto"/>
        <w:left w:val="none" w:sz="0" w:space="0" w:color="auto"/>
        <w:bottom w:val="none" w:sz="0" w:space="0" w:color="auto"/>
        <w:right w:val="none" w:sz="0" w:space="0" w:color="auto"/>
      </w:divBdr>
      <w:divsChild>
        <w:div w:id="1762945794">
          <w:marLeft w:val="0"/>
          <w:marRight w:val="0"/>
          <w:marTop w:val="0"/>
          <w:marBottom w:val="0"/>
          <w:divBdr>
            <w:top w:val="none" w:sz="0" w:space="0" w:color="auto"/>
            <w:left w:val="none" w:sz="0" w:space="0" w:color="auto"/>
            <w:bottom w:val="none" w:sz="0" w:space="0" w:color="auto"/>
            <w:right w:val="none" w:sz="0" w:space="0" w:color="auto"/>
          </w:divBdr>
        </w:div>
      </w:divsChild>
    </w:div>
    <w:div w:id="1272055286">
      <w:bodyDiv w:val="1"/>
      <w:marLeft w:val="0"/>
      <w:marRight w:val="0"/>
      <w:marTop w:val="0"/>
      <w:marBottom w:val="0"/>
      <w:divBdr>
        <w:top w:val="none" w:sz="0" w:space="0" w:color="auto"/>
        <w:left w:val="none" w:sz="0" w:space="0" w:color="auto"/>
        <w:bottom w:val="none" w:sz="0" w:space="0" w:color="auto"/>
        <w:right w:val="none" w:sz="0" w:space="0" w:color="auto"/>
      </w:divBdr>
    </w:div>
    <w:div w:id="13925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6F025-041A-46DD-96C0-DC0EDD46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44556</CharactersWithSpaces>
  <SharedDoc>false</SharedDoc>
  <HLinks>
    <vt:vector size="96" baseType="variant">
      <vt:variant>
        <vt:i4>7012462</vt:i4>
      </vt:variant>
      <vt:variant>
        <vt:i4>45</vt:i4>
      </vt:variant>
      <vt:variant>
        <vt:i4>0</vt:i4>
      </vt:variant>
      <vt:variant>
        <vt:i4>5</vt:i4>
      </vt:variant>
      <vt:variant>
        <vt:lpwstr>consultantplus://offline/ref=2ACBE99D5F39C4A998BB156E5B99E4AD98EE7A0AB1CAC1BFB58F3AA5A5B79F3C4A6686177E3E0FA8L3tCN</vt:lpwstr>
      </vt:variant>
      <vt:variant>
        <vt:lpwstr/>
      </vt:variant>
      <vt:variant>
        <vt:i4>8192055</vt:i4>
      </vt:variant>
      <vt:variant>
        <vt:i4>42</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39</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36</vt:i4>
      </vt:variant>
      <vt:variant>
        <vt:i4>0</vt:i4>
      </vt:variant>
      <vt:variant>
        <vt:i4>5</vt:i4>
      </vt:variant>
      <vt:variant>
        <vt:lpwstr/>
      </vt:variant>
      <vt:variant>
        <vt:lpwstr>Par0</vt:lpwstr>
      </vt:variant>
      <vt:variant>
        <vt:i4>5505026</vt:i4>
      </vt:variant>
      <vt:variant>
        <vt:i4>33</vt:i4>
      </vt:variant>
      <vt:variant>
        <vt:i4>0</vt:i4>
      </vt:variant>
      <vt:variant>
        <vt:i4>5</vt:i4>
      </vt:variant>
      <vt:variant>
        <vt:lpwstr/>
      </vt:variant>
      <vt:variant>
        <vt:lpwstr>Par5</vt:lpwstr>
      </vt:variant>
      <vt:variant>
        <vt:i4>5439490</vt:i4>
      </vt:variant>
      <vt:variant>
        <vt:i4>30</vt:i4>
      </vt:variant>
      <vt:variant>
        <vt:i4>0</vt:i4>
      </vt:variant>
      <vt:variant>
        <vt:i4>5</vt:i4>
      </vt:variant>
      <vt:variant>
        <vt:lpwstr/>
      </vt:variant>
      <vt:variant>
        <vt:lpwstr>Par2</vt:lpwstr>
      </vt:variant>
      <vt:variant>
        <vt:i4>5373954</vt:i4>
      </vt:variant>
      <vt:variant>
        <vt:i4>27</vt:i4>
      </vt:variant>
      <vt:variant>
        <vt:i4>0</vt:i4>
      </vt:variant>
      <vt:variant>
        <vt:i4>5</vt:i4>
      </vt:variant>
      <vt:variant>
        <vt:lpwstr/>
      </vt:variant>
      <vt:variant>
        <vt:lpwstr>Par3</vt:lpwstr>
      </vt:variant>
      <vt:variant>
        <vt:i4>5439490</vt:i4>
      </vt:variant>
      <vt:variant>
        <vt:i4>24</vt:i4>
      </vt:variant>
      <vt:variant>
        <vt:i4>0</vt:i4>
      </vt:variant>
      <vt:variant>
        <vt:i4>5</vt:i4>
      </vt:variant>
      <vt:variant>
        <vt:lpwstr/>
      </vt:variant>
      <vt:variant>
        <vt:lpwstr>Par2</vt:lpwstr>
      </vt:variant>
      <vt:variant>
        <vt:i4>5439490</vt:i4>
      </vt:variant>
      <vt:variant>
        <vt:i4>21</vt:i4>
      </vt:variant>
      <vt:variant>
        <vt:i4>0</vt:i4>
      </vt:variant>
      <vt:variant>
        <vt:i4>5</vt:i4>
      </vt:variant>
      <vt:variant>
        <vt:lpwstr/>
      </vt:variant>
      <vt:variant>
        <vt:lpwstr>Par2</vt:lpwstr>
      </vt:variant>
      <vt:variant>
        <vt:i4>7209017</vt:i4>
      </vt:variant>
      <vt:variant>
        <vt:i4>18</vt:i4>
      </vt:variant>
      <vt:variant>
        <vt:i4>0</vt:i4>
      </vt:variant>
      <vt:variant>
        <vt:i4>5</vt:i4>
      </vt:variant>
      <vt:variant>
        <vt:lpwstr>consultantplus://offline/ref=5B8E043047EAF2A4A6FFDBDAF7294FD057EEE9ABD9D3463C493D99631F7938207EEEEA2E90ACg8X9O</vt:lpwstr>
      </vt:variant>
      <vt:variant>
        <vt:lpwstr/>
      </vt:variant>
      <vt:variant>
        <vt:i4>7209015</vt:i4>
      </vt:variant>
      <vt:variant>
        <vt:i4>15</vt:i4>
      </vt:variant>
      <vt:variant>
        <vt:i4>0</vt:i4>
      </vt:variant>
      <vt:variant>
        <vt:i4>5</vt:i4>
      </vt:variant>
      <vt:variant>
        <vt:lpwstr>consultantplus://offline/ref=5B8E043047EAF2A4A6FFDBDAF7294FD057EFE0ABD5D7463C493D99631F7938207EEEEA2E96A6g8XFO</vt:lpwstr>
      </vt:variant>
      <vt:variant>
        <vt:lpwstr/>
      </vt:variant>
      <vt:variant>
        <vt:i4>7209020</vt:i4>
      </vt:variant>
      <vt:variant>
        <vt:i4>12</vt:i4>
      </vt:variant>
      <vt:variant>
        <vt:i4>0</vt:i4>
      </vt:variant>
      <vt:variant>
        <vt:i4>5</vt:i4>
      </vt:variant>
      <vt:variant>
        <vt:lpwstr>consultantplus://offline/ref=5B8E043047EAF2A4A6FFDBDAF7294FD057EFE0ABD5D7463C493D99631F7938207EEEEA2E96A9g8XBO</vt:lpwstr>
      </vt:variant>
      <vt:variant>
        <vt:lpwstr/>
      </vt:variant>
      <vt:variant>
        <vt:i4>7209057</vt:i4>
      </vt:variant>
      <vt:variant>
        <vt:i4>9</vt:i4>
      </vt:variant>
      <vt:variant>
        <vt:i4>0</vt:i4>
      </vt:variant>
      <vt:variant>
        <vt:i4>5</vt:i4>
      </vt:variant>
      <vt:variant>
        <vt:lpwstr>consultantplus://offline/ref=5B8E043047EAF2A4A6FFDBDAF7294FD057EFE0ABD5D7463C493D99631F7938207EEEEA2E96ABg8XDO</vt:lpwstr>
      </vt:variant>
      <vt:variant>
        <vt:lpwstr/>
      </vt:variant>
      <vt:variant>
        <vt:i4>3145838</vt:i4>
      </vt:variant>
      <vt:variant>
        <vt:i4>6</vt:i4>
      </vt:variant>
      <vt:variant>
        <vt:i4>0</vt:i4>
      </vt:variant>
      <vt:variant>
        <vt:i4>5</vt:i4>
      </vt:variant>
      <vt:variant>
        <vt:lpwstr>consultantplus://offline/ref=5B8E043047EAF2A4A6FFDBDAF7294FD057EFE0ABD5D7463C493D99631F7938207EEEEA2D96AF81FBg5X0O</vt:lpwstr>
      </vt:variant>
      <vt:variant>
        <vt:lpwstr/>
      </vt:variant>
      <vt:variant>
        <vt:i4>7471164</vt:i4>
      </vt:variant>
      <vt:variant>
        <vt:i4>3</vt:i4>
      </vt:variant>
      <vt:variant>
        <vt:i4>0</vt:i4>
      </vt:variant>
      <vt:variant>
        <vt:i4>5</vt:i4>
      </vt:variant>
      <vt:variant>
        <vt:lpwstr>consultantplus://offline/ref=31BD68C7897AD52C14657AC22E67B44860EB3E8EF19418EC45C347A80EBEF2DBD1C453DBE711vCTAK</vt:lpwstr>
      </vt:variant>
      <vt:variant>
        <vt:lpwstr/>
      </vt:variant>
      <vt:variant>
        <vt:i4>3604588</vt:i4>
      </vt:variant>
      <vt:variant>
        <vt:i4>0</vt:i4>
      </vt:variant>
      <vt:variant>
        <vt:i4>0</vt:i4>
      </vt:variant>
      <vt:variant>
        <vt:i4>5</vt:i4>
      </vt:variant>
      <vt:variant>
        <vt:lpwstr>consultantplus://offline/ref=5C18D63623B5F96CA0BBEE86D30A2FE648171D050948E4977647FC104131CE56B68D6BCD43C0CCF2UFG4K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User</cp:lastModifiedBy>
  <cp:revision>4</cp:revision>
  <cp:lastPrinted>2019-04-04T16:00:00Z</cp:lastPrinted>
  <dcterms:created xsi:type="dcterms:W3CDTF">2019-04-05T10:56:00Z</dcterms:created>
  <dcterms:modified xsi:type="dcterms:W3CDTF">2019-04-05T11:00:00Z</dcterms:modified>
</cp:coreProperties>
</file>