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_______</w:t>
      </w:r>
      <w:r w:rsidRPr="00E55908">
        <w:rPr>
          <w:rFonts w:ascii="Times New Roman" w:hAnsi="Times New Roman"/>
          <w:sz w:val="24"/>
          <w:szCs w:val="24"/>
        </w:rPr>
        <w:t>_</w:t>
      </w:r>
    </w:p>
    <w:p w:rsidR="000C009B" w:rsidRDefault="00E55908" w:rsidP="000C009B">
      <w:pPr>
        <w:jc w:val="center"/>
        <w:rPr>
          <w:b/>
          <w:sz w:val="24"/>
          <w:szCs w:val="24"/>
        </w:rPr>
      </w:pPr>
      <w:r w:rsidRPr="000C009B">
        <w:rPr>
          <w:b/>
          <w:sz w:val="24"/>
          <w:szCs w:val="24"/>
        </w:rPr>
        <w:t xml:space="preserve">поставки </w:t>
      </w:r>
      <w:r w:rsidR="000C009B" w:rsidRPr="000C009B">
        <w:rPr>
          <w:b/>
          <w:sz w:val="24"/>
          <w:szCs w:val="24"/>
        </w:rPr>
        <w:t xml:space="preserve">канцелярских принадлежностей </w:t>
      </w:r>
    </w:p>
    <w:p w:rsidR="00E55908" w:rsidRPr="000C009B" w:rsidRDefault="000C009B" w:rsidP="000C009B">
      <w:pPr>
        <w:jc w:val="center"/>
        <w:rPr>
          <w:sz w:val="24"/>
          <w:szCs w:val="24"/>
        </w:rPr>
      </w:pPr>
      <w:r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Pr="00E55908">
        <w:rPr>
          <w:iCs/>
          <w:sz w:val="24"/>
          <w:szCs w:val="24"/>
        </w:rPr>
        <w:t xml:space="preserve">поставить </w:t>
      </w:r>
      <w:r w:rsidR="000C009B" w:rsidRPr="000C009B">
        <w:rPr>
          <w:sz w:val="22"/>
          <w:szCs w:val="22"/>
        </w:rPr>
        <w:t>канцелярские принадлежности</w:t>
      </w:r>
      <w:r w:rsidR="00050CEB" w:rsidRPr="000C009B">
        <w:rPr>
          <w:iCs/>
          <w:sz w:val="24"/>
          <w:szCs w:val="24"/>
        </w:rPr>
        <w:t xml:space="preserve"> </w:t>
      </w:r>
      <w:r w:rsidRPr="000C009B">
        <w:rPr>
          <w:iCs/>
          <w:sz w:val="24"/>
          <w:szCs w:val="24"/>
        </w:rPr>
        <w:t>(далее — товар), а Покупатель обязуется принять и оплатить поставленный товар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w:t>
      </w:r>
      <w:r w:rsidRPr="00CE4DB6">
        <w:rPr>
          <w:sz w:val="24"/>
          <w:szCs w:val="24"/>
        </w:rPr>
        <w:lastRenderedPageBreak/>
        <w:t>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 xml:space="preserve">15.3.  Поставщик в соответствии со ст. 406.1. Гражданского кодекса Российской </w:t>
      </w:r>
      <w:r w:rsidRPr="00413964">
        <w:rPr>
          <w:sz w:val="24"/>
          <w:szCs w:val="24"/>
        </w:rPr>
        <w:lastRenderedPageBreak/>
        <w:t>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F33878">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F33878">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1B8" w:rsidRDefault="00F321B8" w:rsidP="00413964">
      <w:r>
        <w:separator/>
      </w:r>
    </w:p>
  </w:endnote>
  <w:endnote w:type="continuationSeparator" w:id="1">
    <w:p w:rsidR="00F321B8" w:rsidRDefault="00F321B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1B8" w:rsidRDefault="00F321B8" w:rsidP="00413964">
      <w:r>
        <w:separator/>
      </w:r>
    </w:p>
  </w:footnote>
  <w:footnote w:type="continuationSeparator" w:id="1">
    <w:p w:rsidR="00F321B8" w:rsidRDefault="00F321B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6D4B"/>
    <w:rsid w:val="00800540"/>
    <w:rsid w:val="008212D4"/>
    <w:rsid w:val="008245CC"/>
    <w:rsid w:val="00847B44"/>
    <w:rsid w:val="00864CF3"/>
    <w:rsid w:val="00893007"/>
    <w:rsid w:val="008D0C5E"/>
    <w:rsid w:val="0092239B"/>
    <w:rsid w:val="00955F29"/>
    <w:rsid w:val="009565E3"/>
    <w:rsid w:val="00962773"/>
    <w:rsid w:val="00992310"/>
    <w:rsid w:val="009B36A3"/>
    <w:rsid w:val="009E32D9"/>
    <w:rsid w:val="009E38A1"/>
    <w:rsid w:val="00A32104"/>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5374</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2020-01-15T10:42:00Z</dcterms:created>
  <dcterms:modified xsi:type="dcterms:W3CDTF">2020-01-15T11:08:00Z</dcterms:modified>
</cp:coreProperties>
</file>