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204DFF">
        <w:rPr>
          <w:rFonts w:ascii="Times New Roman" w:hAnsi="Times New Roman" w:cs="Times New Roman"/>
          <w:b/>
          <w:sz w:val="28"/>
          <w:szCs w:val="28"/>
        </w:rPr>
        <w:t>16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204DFF">
        <w:rPr>
          <w:rFonts w:ascii="Times New Roman" w:hAnsi="Times New Roman" w:cs="Times New Roman"/>
          <w:b/>
          <w:sz w:val="28"/>
          <w:szCs w:val="28"/>
        </w:rPr>
        <w:t>72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204DFF">
        <w:rPr>
          <w:rFonts w:ascii="Times New Roman" w:hAnsi="Times New Roman" w:cs="Times New Roman"/>
          <w:sz w:val="24"/>
          <w:szCs w:val="24"/>
        </w:rPr>
        <w:t>16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204DFF">
        <w:rPr>
          <w:rFonts w:ascii="Times New Roman" w:hAnsi="Times New Roman" w:cs="Times New Roman"/>
          <w:sz w:val="24"/>
          <w:szCs w:val="24"/>
        </w:rPr>
        <w:t>72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204DF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204DFF" w:rsidRPr="00204DFF">
        <w:rPr>
          <w:rFonts w:ascii="Times New Roman" w:hAnsi="Times New Roman" w:cs="Times New Roman"/>
          <w:b/>
          <w:sz w:val="24"/>
          <w:szCs w:val="24"/>
        </w:rPr>
        <w:t>растворов для инъекций для нужд ЧУЗ «</w:t>
      </w:r>
      <w:proofErr w:type="spellStart"/>
      <w:r w:rsidR="00204DFF" w:rsidRPr="00204DFF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204DFF" w:rsidRPr="00204DFF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204D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4DF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204DF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204DF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204DF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204DF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204DFF">
        <w:rPr>
          <w:rFonts w:ascii="Times New Roman" w:hAnsi="Times New Roman" w:cs="Times New Roman"/>
          <w:sz w:val="24"/>
          <w:szCs w:val="24"/>
        </w:rPr>
        <w:t>ый</w:t>
      </w:r>
      <w:r w:rsidR="00FC2D27" w:rsidRPr="00204DF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04DFF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C5820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2020-09-23T13:24:00Z</dcterms:created>
  <dcterms:modified xsi:type="dcterms:W3CDTF">2020-09-23T13:24:00Z</dcterms:modified>
</cp:coreProperties>
</file>