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3329"/>
        <w:gridCol w:w="6314"/>
      </w:tblGrid>
      <w:tr w:rsidR="006B0D3F" w:rsidRPr="00836F35" w:rsidTr="003E6F9E">
        <w:trPr>
          <w:jc w:val="center"/>
        </w:trPr>
        <w:tc>
          <w:tcPr>
            <w:tcW w:w="4785" w:type="dxa"/>
          </w:tcPr>
          <w:p w:rsidR="006B0D3F" w:rsidRPr="00836F35" w:rsidRDefault="006B0D3F" w:rsidP="003E6F9E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6B0D3F" w:rsidRPr="00836F35" w:rsidRDefault="006B0D3F" w:rsidP="003E6F9E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6B0D3F" w:rsidRPr="002C4510" w:rsidRDefault="006B0D3F" w:rsidP="003E6F9E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Приложение №1 котировочной документации</w:t>
            </w:r>
          </w:p>
          <w:p w:rsidR="006B0D3F" w:rsidRPr="002C4510" w:rsidRDefault="006B0D3F" w:rsidP="003E6F9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6B0D3F" w:rsidRPr="002C4510" w:rsidRDefault="006B0D3F" w:rsidP="003E6F9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6B0D3F" w:rsidRPr="002C4510" w:rsidRDefault="006B0D3F" w:rsidP="003E6F9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6B0D3F" w:rsidRPr="002C4510" w:rsidRDefault="006B0D3F" w:rsidP="003E6F9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B0D3F" w:rsidRPr="002C4510" w:rsidRDefault="006B0D3F" w:rsidP="003E6F9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0D3F" w:rsidRPr="002C4510" w:rsidRDefault="006B0D3F" w:rsidP="003E6F9E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6B0D3F" w:rsidRPr="002C4510" w:rsidRDefault="006B0D3F" w:rsidP="003E6F9E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6B0D3F" w:rsidRPr="00836F35" w:rsidRDefault="006B0D3F" w:rsidP="003E6F9E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6B0D3F" w:rsidRPr="00D175B2" w:rsidRDefault="006B0D3F" w:rsidP="006B0D3F">
      <w:pPr>
        <w:ind w:left="360" w:righ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75B2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6B0D3F" w:rsidRDefault="006B0D3F" w:rsidP="006B0D3F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на поставку</w:t>
      </w:r>
      <w:r w:rsidRPr="007F5431">
        <w:rPr>
          <w:rFonts w:ascii="Times New Roman" w:hAnsi="Times New Roman"/>
          <w:b/>
          <w:sz w:val="24"/>
          <w:szCs w:val="24"/>
        </w:rPr>
        <w:t xml:space="preserve"> </w:t>
      </w:r>
      <w:r w:rsidR="003A4A36">
        <w:rPr>
          <w:rFonts w:ascii="Times New Roman" w:hAnsi="Times New Roman" w:cs="Times New Roman"/>
          <w:b/>
          <w:sz w:val="24"/>
          <w:szCs w:val="24"/>
        </w:rPr>
        <w:t xml:space="preserve">изделий медицинского назначения для эндоскопического оборудования </w:t>
      </w:r>
      <w:r w:rsidRPr="007F5431">
        <w:rPr>
          <w:rFonts w:ascii="Times New Roman" w:hAnsi="Times New Roman"/>
          <w:b/>
          <w:sz w:val="24"/>
          <w:szCs w:val="24"/>
        </w:rPr>
        <w:t>для нужд ЧУЗ «</w:t>
      </w:r>
      <w:proofErr w:type="spellStart"/>
      <w:r w:rsidRPr="007F5431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7F5431">
        <w:rPr>
          <w:rFonts w:ascii="Times New Roman" w:hAnsi="Times New Roman"/>
          <w:b/>
          <w:sz w:val="24"/>
          <w:szCs w:val="24"/>
        </w:rPr>
        <w:t>» г. Калининград»</w:t>
      </w:r>
      <w:r w:rsidRPr="007F54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61B9" w:rsidRDefault="003D61B9"/>
    <w:tbl>
      <w:tblPr>
        <w:tblW w:w="105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7"/>
        <w:gridCol w:w="4292"/>
        <w:gridCol w:w="2130"/>
        <w:gridCol w:w="953"/>
        <w:gridCol w:w="952"/>
      </w:tblGrid>
      <w:tr w:rsidR="00BC67D2" w:rsidRPr="007B1E33" w:rsidTr="007B1E3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19" w:type="dxa"/>
            <w:shd w:val="clear" w:color="auto" w:fill="auto"/>
            <w:vAlign w:val="center"/>
          </w:tcPr>
          <w:p w:rsidR="00BC67D2" w:rsidRPr="007B1E33" w:rsidRDefault="007B1E33" w:rsidP="007B1E33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BC67D2" w:rsidRPr="007B1E33" w:rsidRDefault="007B1E33" w:rsidP="007B1E33">
            <w:pPr>
              <w:jc w:val="center"/>
              <w:rPr>
                <w:rFonts w:ascii="Times New Roman" w:hAnsi="Times New Roman" w:cs="Times New Roman"/>
              </w:rPr>
            </w:pPr>
            <w:r w:rsidRPr="007B1E33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C67D2" w:rsidRPr="007B1E33" w:rsidRDefault="00BC67D2" w:rsidP="007B1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C67D2" w:rsidRPr="007B1E33" w:rsidRDefault="00BC67D2" w:rsidP="007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32.50.13.190-00007752</w:t>
            </w: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Щипцы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биопсийные</w:t>
            </w:r>
            <w:proofErr w:type="spellEnd"/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рабочей части, </w:t>
            </w:r>
            <w:proofErr w:type="gram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1550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проводника,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5,3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Скрытый механизм открытия/закрытия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месте прикрепления к дистальной части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боудена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защиты канала эндоскопа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захвата зубчатый с увеличением размера зубцов к дистальной части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диаметр совместимого внешнего проводника,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5,8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Двойная заточка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Отверстия в рабочих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браншах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отжатия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лишней жидкости из образца материала и получения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биоптата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большего размера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Боуден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шлифованный</w:t>
            </w:r>
            <w:proofErr w:type="gram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всей длине инструмента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Цветовая маркировка инструмента для быстрого определения сферы применения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Продольные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рентгеноконтрастные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метки тубуса, </w:t>
            </w:r>
            <w:proofErr w:type="spellStart"/>
            <w:proofErr w:type="gram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рукоятки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аксиальная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Градуированная жесткость сердечника для работы с эндоскопами с боковой оптикой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Специальный шип для фиксирования положения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Проводник инструмента установлен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неразборно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Титановое напыление рабочих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увеличения срока эксплуатации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Механизм качания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облегчения тангенциальной биопсии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Двойные проволочные тяги для сильного сжатия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быстрого иссечения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эллипсоидные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раскрытия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градусов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95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Паз для установки Е-образных стопперов на рукоятке для жесткой фиксации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закрытом состоянии и предотвращения нежелательного открытия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канале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совместного использования с электрохирургическими инструментами с использованием двухканального эндоскопа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дат изготовления и срока годности на заводской упаковке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герметичная упаковка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автоклавирования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32.50.13.190-00007752</w:t>
            </w: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Щипцы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биопсийные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рабочей части, </w:t>
            </w:r>
            <w:proofErr w:type="gram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1800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проводника,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7,2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Скрытый механизм открытия/закрытия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месте прикрепления к дистальной части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боудена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защиты канала эндоскопа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диаметр совместимого внешнего проводника,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7,5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Двойная заточка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Отверстия в рабочих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браншах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отжатия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лишней жидкости из образца материала и получения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биоптата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большего размера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Боуден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шлифованный</w:t>
            </w:r>
            <w:proofErr w:type="gram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всей длине инструмента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Цветовая маркировка инструмента для быстрого определения сферы применения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Продольные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рентгеноконтрастные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метки тубуса, </w:t>
            </w:r>
            <w:proofErr w:type="spellStart"/>
            <w:proofErr w:type="gram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рукоятки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аксиальная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Градуированная жесткость сердечника для работы с эндоскопами с боковой оптикой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Проводник инструмента установлен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неразборно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Титановое напыление рабочих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увеличения срока эксплуатации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Механизм качания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облегчения тангенциальной биопсии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Двойные проволочные тяги для сильного сжатия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быстрого иссечения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полусферические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раскрытия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градусов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95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Паз для установки Е-образных стопперов на рукоятке для жесткой фиксации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закрытом состоянии и предотвращения нежелательного открытия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канале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совместного использования с электрохирургическими инструментами с использованием двухканального эндоскопа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дат изготовления и срока годности на заводской упаковке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герметичная упаковка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автоклавирования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32.50.13.190-00007752</w:t>
            </w: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Щипцы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биопсийные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проводника, </w:t>
            </w:r>
            <w:proofErr w:type="gram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2200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проводника,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7,2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Скрытый механизм открытия/закрытия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месте прикрепления к дистальной части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боудена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защиты канала эндоскопа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диаметр совместимого внешнего проводника,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7,5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Двойная заточка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Отверстия в рабочих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браншах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отжатия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лишней жидкости из образца материала и получения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биоптата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большего размера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Боуден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шлифованный</w:t>
            </w:r>
            <w:proofErr w:type="gram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всей длине инструмента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Цветовая маркировка инструмента для быстрого определения сферы применения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Продольные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рентгеноконтрастные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метки тубуса, </w:t>
            </w:r>
            <w:proofErr w:type="spellStart"/>
            <w:proofErr w:type="gram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рукоятки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аксиальная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Градуированная жесткость сердечника для работы с эндоскопами с боковой оптикой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Специальный шип для фиксирования положения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Проводник инструмента установлен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неразборно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Титановое напыление рабочих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увеличения срока эксплуатации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Механизм качания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облегчения тангенциальной биопсии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Двойные проволочные тяги для сильного сжатия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быстрого иссечения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эллипсоидные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раскрытия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браншей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градусов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95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Паз для установки Е-образных стопперов на рукоятке для жесткой фиксации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закрытом состоянии и предотвращения нежелательного открытия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</w:t>
            </w:r>
            <w:proofErr w:type="spellEnd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канале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совместного использования с электрохирургическими инструментами с использованием двухканального эндоскопа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дат изготовления и срока годности на заводской упаковке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герметичная упаковка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E36" w:rsidRPr="002B0E36" w:rsidTr="007B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</w:t>
            </w:r>
            <w:proofErr w:type="spellStart"/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автоклавирования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6" w:rsidRPr="002B0E36" w:rsidRDefault="002B0E36" w:rsidP="002B0E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36" w:rsidRPr="002B0E36" w:rsidRDefault="002B0E36" w:rsidP="002B0E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0E51" w:rsidRPr="002B0E36" w:rsidTr="0057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95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36" w:rsidRDefault="003A4A36" w:rsidP="00E70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32.50.13.190</w:t>
            </w:r>
          </w:p>
          <w:p w:rsidR="00E70E51" w:rsidRPr="00E70E51" w:rsidRDefault="00E70E51" w:rsidP="00E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51">
              <w:rPr>
                <w:rFonts w:ascii="Times New Roman" w:hAnsi="Times New Roman" w:cs="Times New Roman"/>
              </w:rPr>
              <w:t>Загубник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51" w:rsidRPr="00E70E51" w:rsidRDefault="00E70E51" w:rsidP="00E70E5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E51">
              <w:rPr>
                <w:rFonts w:ascii="Times New Roman" w:hAnsi="Times New Roman" w:cs="Times New Roman"/>
              </w:rPr>
              <w:t xml:space="preserve">Загубник эндоскопический </w:t>
            </w:r>
            <w:proofErr w:type="spellStart"/>
            <w:r w:rsidRPr="00E70E51">
              <w:rPr>
                <w:rFonts w:ascii="Times New Roman" w:hAnsi="Times New Roman" w:cs="Times New Roman"/>
              </w:rPr>
              <w:t>автоклавируемый</w:t>
            </w:r>
            <w:proofErr w:type="spellEnd"/>
            <w:r w:rsidRPr="00E70E51">
              <w:rPr>
                <w:rFonts w:ascii="Times New Roman" w:hAnsi="Times New Roman" w:cs="Times New Roman"/>
              </w:rPr>
              <w:t xml:space="preserve"> многоразовый. Обеспечивает сохранность тубуса эндоскопа при рефлекторном сжатии зубов пациентом. Не содержит латекса. Должны подходить все гибкие эндоскопы с наружным диаметром менее 15 мм. В индивидуальной упаковке.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E51" w:rsidRPr="00E70E51" w:rsidRDefault="00E70E51" w:rsidP="00E70E5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0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E51" w:rsidRPr="00E70E51" w:rsidRDefault="00E70E51" w:rsidP="00E70E5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</w:tbl>
    <w:p w:rsidR="003A4A36" w:rsidRDefault="003A4A36" w:rsidP="003A4A36">
      <w:pPr>
        <w:jc w:val="center"/>
        <w:rPr>
          <w:rFonts w:ascii="Times New Roman" w:hAnsi="Times New Roman" w:cs="Times New Roman"/>
        </w:rPr>
      </w:pPr>
    </w:p>
    <w:p w:rsidR="003A4A36" w:rsidRDefault="003A4A36" w:rsidP="003A4A36">
      <w:pPr>
        <w:jc w:val="center"/>
        <w:rPr>
          <w:rFonts w:ascii="Times New Roman" w:hAnsi="Times New Roman" w:cs="Times New Roman"/>
        </w:rPr>
      </w:pPr>
    </w:p>
    <w:p w:rsidR="002B0E36" w:rsidRPr="003A4A36" w:rsidRDefault="003A4A36" w:rsidP="003A4A36">
      <w:pPr>
        <w:jc w:val="center"/>
        <w:rPr>
          <w:rFonts w:ascii="Times New Roman" w:hAnsi="Times New Roman" w:cs="Times New Roman"/>
        </w:rPr>
      </w:pPr>
      <w:r w:rsidRPr="003A4A36">
        <w:rPr>
          <w:rFonts w:ascii="Times New Roman" w:hAnsi="Times New Roman" w:cs="Times New Roman"/>
        </w:rPr>
        <w:t>Согласовано __________</w:t>
      </w:r>
      <w:r>
        <w:rPr>
          <w:rFonts w:ascii="Times New Roman" w:hAnsi="Times New Roman" w:cs="Times New Roman"/>
        </w:rPr>
        <w:t>______________</w:t>
      </w:r>
      <w:r w:rsidRPr="003A4A36">
        <w:rPr>
          <w:rFonts w:ascii="Times New Roman" w:hAnsi="Times New Roman" w:cs="Times New Roman"/>
        </w:rPr>
        <w:t>_____</w:t>
      </w:r>
    </w:p>
    <w:p w:rsidR="002B0E36" w:rsidRDefault="002B0E36"/>
    <w:p w:rsidR="002B0E36" w:rsidRDefault="002B0E36"/>
    <w:sectPr w:rsidR="002B0E36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36"/>
    <w:rsid w:val="002B0E36"/>
    <w:rsid w:val="00376C64"/>
    <w:rsid w:val="003A4A36"/>
    <w:rsid w:val="003D61B9"/>
    <w:rsid w:val="004E17FC"/>
    <w:rsid w:val="006B0D3F"/>
    <w:rsid w:val="007B1E33"/>
    <w:rsid w:val="009B7291"/>
    <w:rsid w:val="00B968B6"/>
    <w:rsid w:val="00BC67D2"/>
    <w:rsid w:val="00E7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6B0D3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0DBF-985C-4D4B-AFF1-0BB2F0B4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2021-03-23T09:27:00Z</dcterms:created>
  <dcterms:modified xsi:type="dcterms:W3CDTF">2021-03-23T09:32:00Z</dcterms:modified>
</cp:coreProperties>
</file>